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19" w:type="dxa"/>
        <w:tblInd w:w="-3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0"/>
        <w:gridCol w:w="1561"/>
        <w:gridCol w:w="4725"/>
        <w:gridCol w:w="2373"/>
      </w:tblGrid>
      <w:tr w:rsidR="00EA2F3D" w:rsidRPr="0075497F" w:rsidTr="000D4FEB">
        <w:trPr>
          <w:trHeight w:val="478"/>
          <w:tblHeader/>
        </w:trPr>
        <w:tc>
          <w:tcPr>
            <w:tcW w:w="556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EA2F3D" w:rsidRPr="0075497F" w:rsidRDefault="00D33AE1" w:rsidP="000D4FEB">
            <w:pPr>
              <w:pStyle w:val="TOC6"/>
              <w:rPr>
                <w:b w:val="0"/>
                <w:color w:val="auto"/>
                <w:sz w:val="20"/>
              </w:rPr>
            </w:pPr>
            <w:bookmarkStart w:id="0" w:name="_GoBack"/>
            <w:bookmarkEnd w:id="0"/>
            <w:r>
              <w:rPr>
                <w:b w:val="0"/>
                <w:sz w:val="20"/>
                <w:lang w:val="ru-RU"/>
              </w:rPr>
              <w:t>Наръчник по Оперативна програма „</w:t>
            </w:r>
            <w:r w:rsidR="000D4FEB">
              <w:rPr>
                <w:b w:val="0"/>
                <w:sz w:val="20"/>
                <w:lang w:val="ru-RU"/>
              </w:rPr>
              <w:t>Наука и образование за интелигентен растеж</w:t>
            </w:r>
            <w:r>
              <w:rPr>
                <w:b w:val="0"/>
                <w:sz w:val="20"/>
                <w:lang w:val="ru-RU"/>
              </w:rPr>
              <w:t>”</w:t>
            </w:r>
            <w:r>
              <w:rPr>
                <w:b w:val="0"/>
                <w:sz w:val="20"/>
              </w:rPr>
              <w:t xml:space="preserve"> 2014-2020</w:t>
            </w:r>
          </w:p>
        </w:tc>
        <w:tc>
          <w:tcPr>
            <w:tcW w:w="62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A2F3D" w:rsidRPr="0075497F" w:rsidRDefault="00EA2F3D" w:rsidP="00DC2DA7">
            <w:pPr>
              <w:pStyle w:val="Index"/>
              <w:spacing w:before="0" w:beforeAutospacing="0" w:after="0" w:afterAutospacing="0"/>
              <w:jc w:val="center"/>
              <w:rPr>
                <w:b/>
                <w:color w:val="auto"/>
                <w:sz w:val="20"/>
                <w:lang w:val="bg-BG"/>
              </w:rPr>
            </w:pPr>
            <w:r w:rsidRPr="0075497F">
              <w:rPr>
                <w:b/>
                <w:color w:val="auto"/>
                <w:sz w:val="20"/>
                <w:lang w:val="bg-BG"/>
              </w:rPr>
              <w:t>Наръчник на Управляващия орган</w:t>
            </w:r>
          </w:p>
          <w:p w:rsidR="00EA2F3D" w:rsidRPr="000D4FEB" w:rsidRDefault="00EA2F3D" w:rsidP="00E93D45">
            <w:pPr>
              <w:pStyle w:val="Index"/>
              <w:spacing w:before="0" w:beforeAutospacing="0" w:after="0" w:afterAutospacing="0"/>
              <w:jc w:val="center"/>
              <w:rPr>
                <w:b/>
                <w:color w:val="auto"/>
                <w:sz w:val="20"/>
                <w:lang w:val="bg-BG"/>
              </w:rPr>
            </w:pPr>
            <w:r w:rsidRPr="0075497F">
              <w:rPr>
                <w:b/>
                <w:color w:val="auto"/>
                <w:sz w:val="20"/>
                <w:lang w:val="bg-BG"/>
              </w:rPr>
              <w:t>Приложение</w:t>
            </w:r>
            <w:r w:rsidRPr="0075497F">
              <w:rPr>
                <w:b/>
                <w:color w:val="auto"/>
                <w:sz w:val="20"/>
                <w:lang w:val="ru-RU"/>
              </w:rPr>
              <w:t xml:space="preserve"> </w:t>
            </w:r>
            <w:r w:rsidR="000D4FEB">
              <w:rPr>
                <w:b/>
                <w:color w:val="auto"/>
                <w:sz w:val="20"/>
              </w:rPr>
              <w:t>8</w:t>
            </w:r>
            <w:r w:rsidR="000D4FEB">
              <w:rPr>
                <w:b/>
                <w:color w:val="auto"/>
                <w:sz w:val="20"/>
                <w:lang w:val="bg-BG"/>
              </w:rPr>
              <w:t>.10</w:t>
            </w:r>
          </w:p>
        </w:tc>
        <w:tc>
          <w:tcPr>
            <w:tcW w:w="23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A2F3D" w:rsidRPr="0075497F" w:rsidRDefault="00EA2F3D" w:rsidP="00DC2DA7">
            <w:pPr>
              <w:pStyle w:val="Index"/>
              <w:jc w:val="center"/>
              <w:rPr>
                <w:color w:val="auto"/>
                <w:sz w:val="20"/>
                <w:lang w:val="bg-BG"/>
              </w:rPr>
            </w:pPr>
            <w:r w:rsidRPr="0075497F">
              <w:rPr>
                <w:b/>
                <w:color w:val="auto"/>
                <w:sz w:val="20"/>
                <w:lang w:val="bg-BG"/>
              </w:rPr>
              <w:t>Глава</w:t>
            </w:r>
            <w:r w:rsidRPr="0075497F">
              <w:rPr>
                <w:b/>
                <w:color w:val="auto"/>
                <w:sz w:val="20"/>
              </w:rPr>
              <w:t xml:space="preserve"> </w:t>
            </w:r>
            <w:r w:rsidR="000D4FEB">
              <w:rPr>
                <w:b/>
                <w:color w:val="auto"/>
                <w:sz w:val="20"/>
                <w:lang w:val="bg-BG"/>
              </w:rPr>
              <w:t>8</w:t>
            </w:r>
          </w:p>
        </w:tc>
      </w:tr>
      <w:tr w:rsidR="00EA2F3D" w:rsidRPr="0075497F" w:rsidTr="000D4FEB">
        <w:trPr>
          <w:trHeight w:val="153"/>
        </w:trPr>
        <w:tc>
          <w:tcPr>
            <w:tcW w:w="5560" w:type="dxa"/>
            <w:vMerge/>
            <w:tcBorders>
              <w:left w:val="single" w:sz="1" w:space="0" w:color="000000"/>
            </w:tcBorders>
            <w:vAlign w:val="center"/>
          </w:tcPr>
          <w:p w:rsidR="00EA2F3D" w:rsidRPr="0075497F" w:rsidRDefault="00EA2F3D" w:rsidP="00DC2DA7">
            <w:pPr>
              <w:pStyle w:val="TOC6"/>
              <w:rPr>
                <w:b w:val="0"/>
                <w:color w:val="auto"/>
                <w:sz w:val="20"/>
                <w:lang w:val="ru-RU"/>
              </w:rPr>
            </w:pPr>
          </w:p>
        </w:tc>
        <w:tc>
          <w:tcPr>
            <w:tcW w:w="865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A2F3D" w:rsidRPr="00675E15" w:rsidRDefault="00EA2F3D" w:rsidP="009765FA">
            <w:pPr>
              <w:pStyle w:val="TableContents"/>
              <w:spacing w:after="0"/>
              <w:jc w:val="center"/>
              <w:rPr>
                <w:b/>
                <w:color w:val="auto"/>
                <w:lang w:val="bg-BG"/>
              </w:rPr>
            </w:pPr>
            <w:r w:rsidRPr="0075497F">
              <w:rPr>
                <w:b/>
                <w:color w:val="auto"/>
                <w:lang w:val="ru-RU"/>
              </w:rPr>
              <w:t xml:space="preserve">Лист за </w:t>
            </w:r>
            <w:r w:rsidRPr="002016CC">
              <w:rPr>
                <w:b/>
                <w:color w:val="auto"/>
                <w:lang w:val="ru-RU"/>
              </w:rPr>
              <w:t xml:space="preserve">проверка на </w:t>
            </w:r>
            <w:r w:rsidR="00A32FA9" w:rsidRPr="000D4FEB">
              <w:rPr>
                <w:b/>
                <w:color w:val="auto"/>
                <w:lang w:val="bg-BG"/>
              </w:rPr>
              <w:t>Декларация за управление</w:t>
            </w:r>
            <w:r w:rsidR="002016CC" w:rsidRPr="002016CC">
              <w:rPr>
                <w:b/>
                <w:color w:val="auto"/>
                <w:lang w:val="bg-BG"/>
              </w:rPr>
              <w:t xml:space="preserve"> и </w:t>
            </w:r>
            <w:r w:rsidR="002016CC" w:rsidRPr="00890B01">
              <w:rPr>
                <w:b/>
                <w:color w:val="auto"/>
                <w:lang w:val="bg-BG"/>
              </w:rPr>
              <w:t>Годишно обобщение на</w:t>
            </w:r>
            <w:r w:rsidR="002016CC" w:rsidRPr="002016CC">
              <w:rPr>
                <w:b/>
                <w:color w:val="auto"/>
                <w:lang w:val="bg-BG"/>
              </w:rPr>
              <w:t xml:space="preserve"> окончателните одитни доклади и на извършените проверки</w:t>
            </w:r>
          </w:p>
        </w:tc>
      </w:tr>
      <w:tr w:rsidR="00EA2F3D" w:rsidRPr="0075497F" w:rsidTr="000D4FEB">
        <w:trPr>
          <w:trHeight w:val="435"/>
        </w:trPr>
        <w:tc>
          <w:tcPr>
            <w:tcW w:w="556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EA2F3D" w:rsidRPr="0075497F" w:rsidRDefault="00EA2F3D" w:rsidP="00DC2DA7">
            <w:pPr>
              <w:pStyle w:val="TOC6"/>
              <w:rPr>
                <w:color w:val="auto"/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EA2F3D" w:rsidRPr="002660EC" w:rsidRDefault="00057F74">
            <w:pPr>
              <w:pStyle w:val="TableContents"/>
              <w:spacing w:after="0"/>
              <w:jc w:val="center"/>
              <w:rPr>
                <w:color w:val="auto"/>
                <w:sz w:val="20"/>
                <w:lang w:val="bg-BG"/>
              </w:rPr>
            </w:pPr>
            <w:r w:rsidRPr="00413A8D">
              <w:rPr>
                <w:sz w:val="20"/>
                <w:lang w:val="bg-BG"/>
              </w:rPr>
              <w:t xml:space="preserve">Вариант </w:t>
            </w:r>
            <w:r w:rsidR="000D4FEB">
              <w:rPr>
                <w:sz w:val="20"/>
              </w:rPr>
              <w:t>3</w:t>
            </w:r>
            <w:r w:rsidR="00CC07B4">
              <w:rPr>
                <w:sz w:val="20"/>
                <w:lang w:val="bg-BG"/>
              </w:rPr>
              <w:t>.1</w:t>
            </w:r>
          </w:p>
        </w:tc>
        <w:tc>
          <w:tcPr>
            <w:tcW w:w="47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EA2F3D" w:rsidRPr="0075497F" w:rsidRDefault="00EA2F3D">
            <w:pPr>
              <w:jc w:val="center"/>
              <w:rPr>
                <w:rFonts w:eastAsia="HG Mincho Light J"/>
                <w:sz w:val="20"/>
                <w:lang w:val="ru-RU"/>
              </w:rPr>
            </w:pPr>
            <w:r w:rsidRPr="0075497F">
              <w:rPr>
                <w:sz w:val="20"/>
                <w:lang w:val="ru-RU"/>
              </w:rPr>
              <w:t xml:space="preserve">Одобрен от: </w:t>
            </w:r>
          </w:p>
          <w:p w:rsidR="00EA2F3D" w:rsidRPr="0075497F" w:rsidRDefault="00EA2F3D">
            <w:pPr>
              <w:widowControl w:val="0"/>
              <w:suppressAutoHyphens/>
              <w:jc w:val="center"/>
              <w:rPr>
                <w:rFonts w:eastAsia="HG Mincho Light J"/>
                <w:sz w:val="20"/>
                <w:lang w:val="ru-RU"/>
              </w:rPr>
            </w:pPr>
            <w:r w:rsidRPr="0075497F">
              <w:rPr>
                <w:sz w:val="20"/>
                <w:lang w:val="ru-RU"/>
              </w:rPr>
              <w:t xml:space="preserve">Ръководителя на УО </w:t>
            </w:r>
          </w:p>
        </w:tc>
        <w:tc>
          <w:tcPr>
            <w:tcW w:w="23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A2F3D" w:rsidRPr="000D4FEB" w:rsidRDefault="00CC07B4" w:rsidP="000D4FEB">
            <w:pPr>
              <w:rPr>
                <w:sz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декември </w:t>
            </w:r>
            <w:r w:rsidRPr="0008475A">
              <w:rPr>
                <w:sz w:val="20"/>
                <w:szCs w:val="20"/>
              </w:rPr>
              <w:t xml:space="preserve"> </w:t>
            </w:r>
            <w:r w:rsidR="000D4FEB">
              <w:rPr>
                <w:sz w:val="20"/>
                <w:szCs w:val="20"/>
                <w:lang w:val="bg-BG"/>
              </w:rPr>
              <w:t>2017</w:t>
            </w:r>
          </w:p>
        </w:tc>
      </w:tr>
    </w:tbl>
    <w:p w:rsidR="00DC2DA7" w:rsidRPr="0075497F" w:rsidRDefault="00DC2DA7" w:rsidP="00DC2DA7">
      <w:pPr>
        <w:rPr>
          <w:lang w:val="ru-RU"/>
        </w:rPr>
      </w:pPr>
      <w:r w:rsidRPr="0075497F">
        <w:rPr>
          <w:lang w:val="bg-BG"/>
        </w:rPr>
        <w:t xml:space="preserve"> </w:t>
      </w:r>
    </w:p>
    <w:tbl>
      <w:tblPr>
        <w:tblW w:w="1415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2"/>
      </w:tblGrid>
      <w:tr w:rsidR="00DC2DA7" w:rsidRPr="0075497F" w:rsidTr="00F87587">
        <w:trPr>
          <w:trHeight w:val="1559"/>
        </w:trPr>
        <w:tc>
          <w:tcPr>
            <w:tcW w:w="14152" w:type="dxa"/>
          </w:tcPr>
          <w:p w:rsidR="00DC2DA7" w:rsidRPr="0075497F" w:rsidRDefault="00DC2DA7" w:rsidP="00DC2DA7">
            <w:pPr>
              <w:rPr>
                <w:sz w:val="18"/>
                <w:szCs w:val="18"/>
                <w:lang w:val="bg-BG"/>
              </w:rPr>
            </w:pPr>
            <w:r w:rsidRPr="0075497F">
              <w:rPr>
                <w:sz w:val="18"/>
                <w:szCs w:val="18"/>
                <w:lang w:val="bg-BG"/>
              </w:rPr>
              <w:tab/>
            </w:r>
            <w:r w:rsidRPr="0075497F">
              <w:rPr>
                <w:sz w:val="18"/>
                <w:szCs w:val="18"/>
                <w:lang w:val="bg-BG"/>
              </w:rPr>
              <w:tab/>
            </w:r>
            <w:r w:rsidRPr="0075497F">
              <w:rPr>
                <w:sz w:val="18"/>
                <w:szCs w:val="18"/>
                <w:lang w:val="bg-BG"/>
              </w:rPr>
              <w:tab/>
            </w:r>
          </w:p>
          <w:p w:rsidR="00CF7D20" w:rsidRPr="0075497F" w:rsidRDefault="00CF7D20" w:rsidP="00CF7D20">
            <w:pPr>
              <w:jc w:val="both"/>
              <w:rPr>
                <w:sz w:val="18"/>
                <w:szCs w:val="18"/>
                <w:lang w:val="ru-RU"/>
              </w:rPr>
            </w:pPr>
            <w:r w:rsidRPr="0075497F">
              <w:rPr>
                <w:b/>
                <w:bCs/>
                <w:i/>
                <w:iCs/>
                <w:sz w:val="18"/>
                <w:szCs w:val="18"/>
                <w:lang w:val="bg-BG"/>
              </w:rPr>
              <w:t>Инструкции</w:t>
            </w:r>
            <w:r w:rsidRPr="0075497F">
              <w:rPr>
                <w:sz w:val="18"/>
                <w:szCs w:val="18"/>
                <w:lang w:val="bg-BG"/>
              </w:rPr>
              <w:t xml:space="preserve"> за използването на листа за проверка : </w:t>
            </w:r>
            <w:r w:rsidRPr="0075497F">
              <w:rPr>
                <w:sz w:val="18"/>
                <w:szCs w:val="18"/>
                <w:lang w:val="bg-BG"/>
              </w:rPr>
              <w:tab/>
            </w:r>
          </w:p>
          <w:p w:rsidR="00CF7D20" w:rsidRPr="0075497F" w:rsidRDefault="00CF7D20" w:rsidP="00CF7D20">
            <w:pPr>
              <w:jc w:val="both"/>
              <w:rPr>
                <w:sz w:val="18"/>
                <w:szCs w:val="18"/>
                <w:lang w:val="bg-BG"/>
              </w:rPr>
            </w:pPr>
            <w:r w:rsidRPr="0075497F">
              <w:rPr>
                <w:sz w:val="18"/>
                <w:szCs w:val="18"/>
                <w:lang w:val="bg-BG"/>
              </w:rPr>
              <w:tab/>
            </w:r>
            <w:r w:rsidRPr="0075497F">
              <w:rPr>
                <w:sz w:val="18"/>
                <w:szCs w:val="18"/>
                <w:lang w:val="bg-BG"/>
              </w:rPr>
              <w:tab/>
            </w:r>
            <w:r w:rsidRPr="0075497F">
              <w:rPr>
                <w:sz w:val="18"/>
                <w:szCs w:val="18"/>
                <w:lang w:val="bg-BG"/>
              </w:rPr>
              <w:tab/>
            </w:r>
          </w:p>
          <w:p w:rsidR="00CF7D20" w:rsidRPr="0075497F" w:rsidRDefault="00CF7D20" w:rsidP="00CF7D20">
            <w:pPr>
              <w:ind w:left="72"/>
              <w:jc w:val="both"/>
              <w:rPr>
                <w:sz w:val="18"/>
                <w:szCs w:val="18"/>
                <w:lang w:val="ru-RU"/>
              </w:rPr>
            </w:pPr>
            <w:r w:rsidRPr="0075497F">
              <w:rPr>
                <w:sz w:val="18"/>
                <w:szCs w:val="18"/>
                <w:lang w:val="bg-BG"/>
              </w:rPr>
              <w:t>- Всички лица, на които е възложена функцията по контрол на документацията, извършват задължителна проверка</w:t>
            </w:r>
            <w:r w:rsidR="00093A89">
              <w:rPr>
                <w:sz w:val="18"/>
                <w:szCs w:val="18"/>
                <w:lang w:val="bg-BG"/>
              </w:rPr>
              <w:t xml:space="preserve"> </w:t>
            </w:r>
            <w:r w:rsidRPr="0075497F">
              <w:rPr>
                <w:sz w:val="18"/>
                <w:szCs w:val="18"/>
                <w:lang w:val="bg-BG"/>
              </w:rPr>
              <w:t xml:space="preserve">на позициите, отбелязани с </w:t>
            </w:r>
            <w:r w:rsidRPr="0075497F">
              <w:rPr>
                <w:sz w:val="18"/>
                <w:szCs w:val="18"/>
              </w:rPr>
              <w:sym w:font="Wingdings 2" w:char="F0A3"/>
            </w:r>
            <w:r w:rsidRPr="0075497F">
              <w:rPr>
                <w:sz w:val="18"/>
                <w:szCs w:val="18"/>
                <w:lang w:val="bg-BG"/>
              </w:rPr>
              <w:t xml:space="preserve">.  </w:t>
            </w:r>
          </w:p>
          <w:p w:rsidR="00CF7D20" w:rsidRPr="0075497F" w:rsidRDefault="00CF7D20" w:rsidP="00CF7D20">
            <w:pPr>
              <w:ind w:left="180" w:hanging="180"/>
              <w:jc w:val="both"/>
              <w:rPr>
                <w:iCs/>
                <w:sz w:val="20"/>
                <w:szCs w:val="20"/>
                <w:lang w:val="ru-RU" w:eastAsia="fr-FR"/>
              </w:rPr>
            </w:pPr>
            <w:r w:rsidRPr="0075497F">
              <w:rPr>
                <w:rStyle w:val="Emphasis"/>
                <w:i w:val="0"/>
                <w:sz w:val="20"/>
                <w:szCs w:val="20"/>
                <w:lang w:val="ru-RU" w:eastAsia="fr-FR"/>
              </w:rPr>
              <w:t xml:space="preserve">  -Контролиращият експерт отбелязва в съответната колона чрез попълване на полето </w:t>
            </w:r>
            <w:r w:rsidR="00E41EF7">
              <w:rPr>
                <w:rStyle w:val="Emphasis"/>
                <w:i w:val="0"/>
                <w:sz w:val="20"/>
                <w:szCs w:val="20"/>
                <w:lang w:val="ru-RU" w:eastAsia="fr-FR"/>
              </w:rPr>
              <w:t>(</w:t>
            </w:r>
            <w:r w:rsidRPr="0075497F">
              <w:rPr>
                <w:rStyle w:val="Emphasis"/>
                <w:i w:val="0"/>
                <w:sz w:val="20"/>
                <w:szCs w:val="20"/>
                <w:lang w:eastAsia="fr-FR"/>
              </w:rPr>
              <w:sym w:font="Wingdings 2" w:char="00A3"/>
            </w:r>
            <w:r w:rsidR="00E41EF7">
              <w:rPr>
                <w:rStyle w:val="Emphasis"/>
                <w:i w:val="0"/>
                <w:sz w:val="20"/>
                <w:szCs w:val="20"/>
                <w:lang w:val="ru-RU" w:eastAsia="fr-FR"/>
              </w:rPr>
              <w:t>)</w:t>
            </w:r>
            <w:r w:rsidRPr="0075497F">
              <w:rPr>
                <w:rStyle w:val="Emphasis"/>
                <w:i w:val="0"/>
                <w:sz w:val="20"/>
                <w:szCs w:val="20"/>
                <w:lang w:val="ru-RU" w:eastAsia="fr-FR"/>
              </w:rPr>
              <w:t>, изпълнен статус на проверяваната позиция, като обозначава с (√) за одобрение, (</w:t>
            </w:r>
            <w:r w:rsidRPr="0075497F">
              <w:rPr>
                <w:rStyle w:val="Emphasis"/>
                <w:i w:val="0"/>
                <w:sz w:val="20"/>
                <w:szCs w:val="20"/>
                <w:lang w:eastAsia="fr-FR"/>
              </w:rPr>
              <w:t>x</w:t>
            </w:r>
            <w:r w:rsidRPr="0075497F">
              <w:rPr>
                <w:rStyle w:val="Emphasis"/>
                <w:i w:val="0"/>
                <w:sz w:val="20"/>
                <w:szCs w:val="20"/>
                <w:lang w:val="ru-RU" w:eastAsia="fr-FR"/>
              </w:rPr>
              <w:t xml:space="preserve">) за отхвърляне или отрицателно становище, </w:t>
            </w:r>
            <w:r w:rsidRPr="0075497F">
              <w:rPr>
                <w:sz w:val="18"/>
                <w:szCs w:val="18"/>
                <w:lang w:val="bg-BG"/>
              </w:rPr>
              <w:t>НП</w:t>
            </w:r>
            <w:r w:rsidRPr="0075497F">
              <w:rPr>
                <w:sz w:val="18"/>
                <w:szCs w:val="18"/>
                <w:lang w:val="ru-RU"/>
              </w:rPr>
              <w:t xml:space="preserve"> (неприложимо)</w:t>
            </w:r>
          </w:p>
          <w:p w:rsidR="00CF7D20" w:rsidRPr="0075497F" w:rsidRDefault="00CF7D20" w:rsidP="00CF7D20">
            <w:pPr>
              <w:ind w:left="72"/>
              <w:jc w:val="both"/>
              <w:rPr>
                <w:sz w:val="18"/>
                <w:szCs w:val="18"/>
                <w:lang w:val="bg-BG"/>
              </w:rPr>
            </w:pPr>
            <w:r w:rsidRPr="0075497F">
              <w:rPr>
                <w:sz w:val="18"/>
                <w:szCs w:val="18"/>
                <w:lang w:val="bg-BG"/>
              </w:rPr>
              <w:t xml:space="preserve">- При наличие на коментари и бележки, номерът на коментара или бележката се отбелязва в края на съответния ред и се описва под същия номер в полето за коментари и бележки в края на листа за проверка. </w:t>
            </w:r>
          </w:p>
          <w:p w:rsidR="00DC2DA7" w:rsidRPr="0075497F" w:rsidRDefault="00CF7D20" w:rsidP="00DC2DA7">
            <w:pPr>
              <w:rPr>
                <w:lang w:val="ru-RU"/>
              </w:rPr>
            </w:pPr>
            <w:r w:rsidRPr="0075497F">
              <w:rPr>
                <w:sz w:val="18"/>
                <w:szCs w:val="18"/>
                <w:lang w:val="bg-BG"/>
              </w:rPr>
              <w:t>- В случай, че проверката показва липса на някое от задължителните обстоятелства, първият установил го проверяващ задължително дава обосновка в полето за коментари и бележки</w:t>
            </w:r>
          </w:p>
        </w:tc>
      </w:tr>
    </w:tbl>
    <w:p w:rsidR="00DC2DA7" w:rsidRPr="0075497F" w:rsidRDefault="00DC2DA7" w:rsidP="00DC2DA7">
      <w:pPr>
        <w:rPr>
          <w:lang w:val="ru-RU"/>
        </w:rPr>
      </w:pPr>
    </w:p>
    <w:tbl>
      <w:tblPr>
        <w:tblW w:w="14114" w:type="dxa"/>
        <w:tblInd w:w="-252" w:type="dxa"/>
        <w:tblLook w:val="0000" w:firstRow="0" w:lastRow="0" w:firstColumn="0" w:lastColumn="0" w:noHBand="0" w:noVBand="0"/>
      </w:tblPr>
      <w:tblGrid>
        <w:gridCol w:w="2377"/>
        <w:gridCol w:w="11737"/>
      </w:tblGrid>
      <w:tr w:rsidR="00DC2DA7" w:rsidRPr="0075497F" w:rsidTr="000D4FEB">
        <w:trPr>
          <w:trHeight w:val="465"/>
        </w:trPr>
        <w:tc>
          <w:tcPr>
            <w:tcW w:w="2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DC2DA7" w:rsidRPr="0075497F" w:rsidRDefault="009765FA" w:rsidP="00675E15">
            <w:pPr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/>
                <w:bCs/>
                <w:sz w:val="20"/>
                <w:szCs w:val="20"/>
                <w:lang w:val="bg-BG"/>
              </w:rPr>
              <w:t xml:space="preserve">Декларация за управление </w:t>
            </w:r>
            <w:r w:rsidR="007753E5" w:rsidRPr="0075497F">
              <w:rPr>
                <w:b/>
                <w:bCs/>
                <w:sz w:val="20"/>
                <w:szCs w:val="20"/>
                <w:lang w:val="bg-BG"/>
              </w:rPr>
              <w:t xml:space="preserve"> №</w:t>
            </w:r>
          </w:p>
        </w:tc>
        <w:tc>
          <w:tcPr>
            <w:tcW w:w="117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DC2DA7" w:rsidRPr="0075497F" w:rsidRDefault="00DC2DA7" w:rsidP="00DC2DA7">
            <w:pPr>
              <w:rPr>
                <w:b/>
                <w:bCs/>
                <w:highlight w:val="green"/>
                <w:lang w:val="bg-BG"/>
              </w:rPr>
            </w:pPr>
          </w:p>
        </w:tc>
      </w:tr>
    </w:tbl>
    <w:p w:rsidR="00DC2DA7" w:rsidRPr="0075497F" w:rsidRDefault="00DC2DA7" w:rsidP="00DC2DA7">
      <w:pPr>
        <w:rPr>
          <w:lang w:val="bg-BG"/>
        </w:rPr>
      </w:pPr>
    </w:p>
    <w:tbl>
      <w:tblPr>
        <w:tblW w:w="14005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6610"/>
        <w:gridCol w:w="1240"/>
        <w:gridCol w:w="1240"/>
        <w:gridCol w:w="1240"/>
        <w:gridCol w:w="1653"/>
        <w:gridCol w:w="1446"/>
      </w:tblGrid>
      <w:tr w:rsidR="0033424E" w:rsidRPr="001D5FA4" w:rsidTr="000D4FEB">
        <w:trPr>
          <w:trHeight w:val="59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75E15" w:rsidRPr="001D5FA4" w:rsidRDefault="00675E15">
            <w:pPr>
              <w:jc w:val="center"/>
              <w:rPr>
                <w:b/>
                <w:sz w:val="22"/>
                <w:szCs w:val="22"/>
              </w:rPr>
            </w:pPr>
            <w:r w:rsidRPr="001D5FA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75E15" w:rsidRPr="001D5FA4" w:rsidRDefault="00675E15">
            <w:pPr>
              <w:jc w:val="center"/>
              <w:rPr>
                <w:b/>
                <w:bCs/>
                <w:sz w:val="22"/>
                <w:szCs w:val="22"/>
              </w:rPr>
            </w:pPr>
            <w:r w:rsidRPr="001D5FA4">
              <w:rPr>
                <w:b/>
                <w:bCs/>
                <w:sz w:val="22"/>
                <w:szCs w:val="22"/>
              </w:rPr>
              <w:t xml:space="preserve">Подлежащи на проверка елементи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75E15" w:rsidRPr="001D5FA4" w:rsidRDefault="00675E15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1D5FA4">
              <w:rPr>
                <w:b/>
                <w:bCs/>
                <w:sz w:val="22"/>
                <w:szCs w:val="22"/>
                <w:lang w:val="ru-RU"/>
              </w:rPr>
              <w:t xml:space="preserve">Експерт техн. </w:t>
            </w:r>
            <w:r w:rsidRPr="001D5FA4">
              <w:rPr>
                <w:b/>
                <w:bCs/>
                <w:sz w:val="22"/>
                <w:szCs w:val="22"/>
                <w:lang w:val="bg-BG"/>
              </w:rPr>
              <w:t>в</w:t>
            </w:r>
            <w:r w:rsidRPr="001D5FA4">
              <w:rPr>
                <w:b/>
                <w:bCs/>
                <w:sz w:val="22"/>
                <w:szCs w:val="22"/>
                <w:lang w:val="ru-RU"/>
              </w:rPr>
              <w:t>ерифи-кация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75E15" w:rsidRPr="001D5FA4" w:rsidRDefault="00675E15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1D5FA4">
              <w:rPr>
                <w:b/>
                <w:bCs/>
                <w:sz w:val="22"/>
                <w:szCs w:val="22"/>
                <w:lang w:val="ru-RU"/>
              </w:rPr>
              <w:t xml:space="preserve">Експерт фин. </w:t>
            </w:r>
            <w:r w:rsidRPr="001D5FA4">
              <w:rPr>
                <w:b/>
                <w:bCs/>
                <w:sz w:val="22"/>
                <w:szCs w:val="22"/>
                <w:lang w:val="bg-BG"/>
              </w:rPr>
              <w:t>в</w:t>
            </w:r>
            <w:r w:rsidRPr="001D5FA4">
              <w:rPr>
                <w:b/>
                <w:bCs/>
                <w:sz w:val="22"/>
                <w:szCs w:val="22"/>
                <w:lang w:val="ru-RU"/>
              </w:rPr>
              <w:t>ерифи-кация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75E15" w:rsidRPr="001D5FA4" w:rsidRDefault="00675E15" w:rsidP="00675E15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1D5FA4">
              <w:rPr>
                <w:b/>
                <w:bCs/>
                <w:sz w:val="22"/>
                <w:szCs w:val="22"/>
                <w:lang w:val="ru-RU"/>
              </w:rPr>
              <w:t xml:space="preserve">Експерт </w:t>
            </w:r>
            <w:r>
              <w:rPr>
                <w:b/>
                <w:bCs/>
                <w:sz w:val="22"/>
                <w:szCs w:val="22"/>
                <w:lang w:val="ru-RU"/>
              </w:rPr>
              <w:t>СП</w:t>
            </w:r>
            <w:r w:rsidR="000D4FEB">
              <w:rPr>
                <w:b/>
                <w:bCs/>
                <w:sz w:val="22"/>
                <w:szCs w:val="22"/>
                <w:lang w:val="ru-RU"/>
              </w:rPr>
              <w:t xml:space="preserve"> на ОП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75E15" w:rsidRPr="00B23106" w:rsidRDefault="00675E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Експерт У</w:t>
            </w:r>
            <w:r w:rsidR="000D4FEB">
              <w:rPr>
                <w:b/>
                <w:bCs/>
                <w:sz w:val="22"/>
                <w:szCs w:val="22"/>
                <w:lang w:val="ru-RU"/>
              </w:rPr>
              <w:t>Р</w:t>
            </w:r>
            <w:r>
              <w:rPr>
                <w:b/>
                <w:bCs/>
                <w:sz w:val="22"/>
                <w:szCs w:val="22"/>
                <w:lang w:val="ru-RU"/>
              </w:rPr>
              <w:t>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75E15" w:rsidRPr="001D5FA4" w:rsidRDefault="00675E15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1D5FA4">
              <w:rPr>
                <w:b/>
                <w:bCs/>
                <w:sz w:val="22"/>
                <w:szCs w:val="22"/>
                <w:lang w:val="ru-RU"/>
              </w:rPr>
              <w:t>Бел./ Коментар</w:t>
            </w:r>
          </w:p>
        </w:tc>
      </w:tr>
      <w:tr w:rsidR="009765FA" w:rsidRPr="001D5FA4" w:rsidTr="000D4FEB">
        <w:trPr>
          <w:trHeight w:val="30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9765FA" w:rsidDel="00472DCC" w:rsidRDefault="009765FA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34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FA" w:rsidRDefault="009765FA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Декларация за управление</w:t>
            </w:r>
          </w:p>
        </w:tc>
      </w:tr>
      <w:tr w:rsidR="00CC4471" w:rsidRPr="001D5FA4" w:rsidTr="000D4FEB">
        <w:trPr>
          <w:trHeight w:val="30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4471" w:rsidRDefault="00CC4471" w:rsidP="004F3DE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471" w:rsidRDefault="00CC4471" w:rsidP="009765FA">
            <w:pPr>
              <w:jc w:val="both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471" w:rsidRPr="001D5FA4" w:rsidRDefault="00CC4471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471" w:rsidRPr="001D5FA4" w:rsidRDefault="00CC4471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471" w:rsidRPr="001D5FA4" w:rsidRDefault="00CC4471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471" w:rsidRDefault="00CC4471" w:rsidP="009765FA">
            <w:pPr>
              <w:jc w:val="center"/>
              <w:rPr>
                <w:rFonts w:cs="Arial"/>
                <w:b/>
                <w:sz w:val="22"/>
                <w:szCs w:val="22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CC4471" w:rsidRPr="001D5FA4" w:rsidRDefault="00CC447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742BE" w:rsidRPr="001D5FA4" w:rsidTr="000D4FEB">
        <w:trPr>
          <w:trHeight w:val="30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65FA" w:rsidRPr="009765FA" w:rsidRDefault="009765FA" w:rsidP="004F3DE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FA" w:rsidRDefault="009765FA" w:rsidP="009765FA">
            <w:pPr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 xml:space="preserve">Налице е Годишен контролен доклад, съставен от Одитния орган, удостоверяващ, че са налице адекватни системи за управление и контрол. Оценката от ГКД потвърждава, че </w:t>
            </w:r>
            <w:r w:rsidRPr="003571DF">
              <w:rPr>
                <w:bCs/>
                <w:sz w:val="22"/>
                <w:szCs w:val="22"/>
                <w:lang w:val="ru-RU"/>
              </w:rPr>
              <w:t>системата за управление и контрол, въведена за оперативната програма, дава необходимите гаранции по отношение на законосъобразността и редовността на свързаните с тях операции, в съответствие с приложимото право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Default="009765FA" w:rsidP="009765FA">
            <w:pPr>
              <w:jc w:val="center"/>
              <w:rPr>
                <w:rFonts w:cs="Arial"/>
                <w:b/>
                <w:sz w:val="22"/>
                <w:szCs w:val="22"/>
                <w:lang w:val="bg-BG"/>
              </w:rPr>
            </w:pPr>
          </w:p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9765FA" w:rsidRPr="001D5FA4" w:rsidRDefault="009765F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742BE" w:rsidRPr="001D5FA4" w:rsidTr="000D4FEB">
        <w:trPr>
          <w:trHeight w:val="30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765FA" w:rsidRPr="009765FA" w:rsidRDefault="009765FA" w:rsidP="004F3DE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FA" w:rsidRDefault="009765FA" w:rsidP="009765FA">
            <w:pPr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И</w:t>
            </w:r>
            <w:r w:rsidRPr="003571DF">
              <w:rPr>
                <w:bCs/>
                <w:sz w:val="22"/>
                <w:szCs w:val="22"/>
                <w:lang w:val="ru-RU"/>
              </w:rPr>
              <w:t>нформацията в отчетите е представена правилно и е пълна и точна в съответствие с член 137, параграф 1 от Регламент (ЕС) № 1303/2013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9765FA" w:rsidRPr="001D5FA4" w:rsidRDefault="009765F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742BE" w:rsidRPr="001D5FA4" w:rsidTr="000D4FEB">
        <w:trPr>
          <w:trHeight w:val="30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65FA" w:rsidRPr="009765FA" w:rsidRDefault="009765FA" w:rsidP="004F3DE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Default="009765FA" w:rsidP="009765FA">
            <w:pPr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 xml:space="preserve">На база извършените проверки на място - </w:t>
            </w:r>
            <w:r w:rsidRPr="003571DF">
              <w:rPr>
                <w:bCs/>
                <w:sz w:val="22"/>
                <w:szCs w:val="22"/>
                <w:lang w:val="ru-RU"/>
              </w:rPr>
              <w:t>разходите, вписани в отчетите, са били използвани по предназначение, както е определено в Регламент (ЕС) № 1303/2013, и в съответствие с принципа на добро финансово управление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Default="009765FA" w:rsidP="009765FA">
            <w:pPr>
              <w:jc w:val="center"/>
              <w:rPr>
                <w:rFonts w:eastAsia="HG Mincho Light J"/>
                <w:b/>
                <w:bCs/>
                <w:color w:val="000000"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742BE" w:rsidRPr="001D5FA4" w:rsidTr="000D4FEB">
        <w:trPr>
          <w:trHeight w:val="30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9765FA" w:rsidRDefault="009765FA" w:rsidP="004F3DE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  <w:p w:rsidR="009765FA" w:rsidRDefault="009765FA" w:rsidP="004F3DE1">
            <w:pPr>
              <w:jc w:val="center"/>
              <w:rPr>
                <w:sz w:val="22"/>
                <w:szCs w:val="22"/>
                <w:lang w:val="bg-BG"/>
              </w:rPr>
            </w:pPr>
          </w:p>
          <w:p w:rsidR="009765FA" w:rsidRDefault="009765FA" w:rsidP="004F3DE1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Default="009765FA" w:rsidP="009765FA">
            <w:pPr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lastRenderedPageBreak/>
              <w:t>Н</w:t>
            </w:r>
            <w:r w:rsidRPr="003571DF">
              <w:rPr>
                <w:bCs/>
                <w:sz w:val="22"/>
                <w:szCs w:val="22"/>
                <w:lang w:val="ru-RU"/>
              </w:rPr>
              <w:t xml:space="preserve">ередностите, установени в окончателния одитен доклад или </w:t>
            </w:r>
            <w:r w:rsidRPr="003571DF">
              <w:rPr>
                <w:bCs/>
                <w:sz w:val="22"/>
                <w:szCs w:val="22"/>
                <w:lang w:val="ru-RU"/>
              </w:rPr>
              <w:lastRenderedPageBreak/>
              <w:t>контролния доклад по отношение на счетоводната година и докладвани в годишния отчет, приложен към настоящата декларация, както се изисква съгласно член 125, параграф 4, буква д) от Регламент (ЕС) № 1303/2013, са били подходящо коригирани в отчетите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lastRenderedPageBreak/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742BE" w:rsidRPr="001D5FA4" w:rsidTr="000D4FEB">
        <w:trPr>
          <w:trHeight w:val="304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9765FA" w:rsidRDefault="009765FA" w:rsidP="004F3DE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lastRenderedPageBreak/>
              <w:t>5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631EF8" w:rsidRDefault="009765FA" w:rsidP="009765FA">
            <w:pPr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Р</w:t>
            </w:r>
            <w:r w:rsidRPr="003571DF">
              <w:rPr>
                <w:bCs/>
                <w:sz w:val="22"/>
                <w:szCs w:val="22"/>
                <w:lang w:val="ru-RU"/>
              </w:rPr>
              <w:t>азходите, които са предмет на текуща оценка за тяхната законосъобразност и редовност, са изключени от отчетите в очакване на заключението от оценката, за евентуално включване в заявление за междинно плащане за следваща счетоводна година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EB53F1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EB53F1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EB53F1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742BE" w:rsidRPr="001D5FA4" w:rsidTr="000D4FEB">
        <w:trPr>
          <w:trHeight w:val="304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9765FA" w:rsidRDefault="009765FA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E4301E" w:rsidRDefault="009765FA" w:rsidP="009765FA">
            <w:pPr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П</w:t>
            </w:r>
            <w:r w:rsidRPr="003571DF">
              <w:rPr>
                <w:bCs/>
                <w:sz w:val="22"/>
                <w:szCs w:val="22"/>
                <w:lang w:val="ru-RU"/>
              </w:rPr>
              <w:t>рилагат се ефективни и пропорционални мерки за борба с измамите съгласно член 125, параграф 4, буква в) от Регламент (ЕС) № 1303/2013, и се вземат предвид установените рискове, и че не са ми известни неразкрити случаи, свързани с изпълнението на оперативната програма, които могат да навредят на репутацията на политиката на сближаване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Pr="001D5FA4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FA" w:rsidRDefault="009765FA" w:rsidP="009765FA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765FA" w:rsidRPr="001D5FA4" w:rsidRDefault="009765FA" w:rsidP="009765F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D4FEB" w:rsidRPr="001D5FA4" w:rsidTr="000D4FEB">
        <w:trPr>
          <w:trHeight w:val="3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4FEB" w:rsidRDefault="000D4FEB" w:rsidP="000D4FE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B24281" w:rsidRDefault="000D4FEB" w:rsidP="000D4FEB">
            <w:pPr>
              <w:jc w:val="both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ru-RU"/>
              </w:rPr>
              <w:t>Д</w:t>
            </w:r>
            <w:r w:rsidRPr="003571DF">
              <w:rPr>
                <w:bCs/>
                <w:sz w:val="22"/>
                <w:szCs w:val="22"/>
                <w:lang w:val="ru-RU"/>
              </w:rPr>
              <w:t>анните относно показателите, етапните цели и напредъка на оперативната програма, изисквани съгласно член 125, параграф 2, буква а) от Регламент (ЕС) № 1303/2013 са надеждни</w:t>
            </w:r>
            <w:r>
              <w:rPr>
                <w:bCs/>
                <w:sz w:val="22"/>
                <w:szCs w:val="22"/>
                <w:lang w:val="ru-RU"/>
              </w:rPr>
              <w:t>, базирани на отразената в ИСУН 2020 информация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1D5FA4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EB53F1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EB53F1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1D5FA4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1D5FA4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4FEB" w:rsidRPr="001D5FA4" w:rsidRDefault="000D4FEB" w:rsidP="000D4F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D4FEB" w:rsidRPr="001D5FA4" w:rsidTr="000D4FEB">
        <w:trPr>
          <w:trHeight w:val="3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4FEB" w:rsidRDefault="000D4FEB" w:rsidP="000D4FE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8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C204A8" w:rsidRDefault="000D4FEB" w:rsidP="000D4FEB">
            <w:pPr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Изготвен е проект на Декларация за управлението и годишно обобщение на окончателните одитни доклади и на извършените проверки.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B1FE0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B1FE0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B1FE0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B1FE0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4FEB" w:rsidRPr="001D5FA4" w:rsidRDefault="000D4FEB" w:rsidP="000D4F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D4FEB" w:rsidRPr="001D5FA4" w:rsidTr="000D4FEB">
        <w:trPr>
          <w:trHeight w:val="3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4FEB" w:rsidRDefault="000D4FEB" w:rsidP="000D4FE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9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C204A8" w:rsidRDefault="000D4FEB" w:rsidP="000D4FEB">
            <w:pPr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Извършени са корекции по проект на Декларация за управлението и годишно обобщение на окончателните одитни доклади и на извършените проверки.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B1FE0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B1FE0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B1FE0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B1FE0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4FEB" w:rsidRPr="001D5FA4" w:rsidRDefault="000D4FEB" w:rsidP="000D4F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D4FEB" w:rsidRPr="001D5FA4" w:rsidTr="00890B01">
        <w:trPr>
          <w:trHeight w:val="3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4FEB" w:rsidRDefault="000D4FEB" w:rsidP="000D4FE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C204A8" w:rsidRDefault="000D4FEB" w:rsidP="000D4FEB">
            <w:pPr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 xml:space="preserve">Декларацията за управление е попълнена коректно в </w:t>
            </w:r>
            <w:r w:rsidRPr="00890B01">
              <w:rPr>
                <w:bCs/>
                <w:sz w:val="22"/>
                <w:szCs w:val="22"/>
                <w:lang w:val="ru-RU"/>
              </w:rPr>
              <w:t>SFC 2014 и годишното обобщение е прикачено.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F33C5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F33C5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F33C5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FEB" w:rsidRPr="004F33C5" w:rsidRDefault="000D4FEB" w:rsidP="000D4FEB">
            <w:pPr>
              <w:jc w:val="center"/>
              <w:rPr>
                <w:rFonts w:ascii="Wingdings 2" w:hAnsi="Wingdings 2" w:cs="Arial"/>
                <w:b/>
                <w:sz w:val="22"/>
                <w:szCs w:val="22"/>
              </w:rPr>
            </w:pPr>
            <w:r w:rsidRPr="001D5FA4">
              <w:rPr>
                <w:rFonts w:ascii="Wingdings 2" w:hAnsi="Wingdings 2" w:cs="Arial"/>
                <w:b/>
                <w:sz w:val="22"/>
                <w:szCs w:val="22"/>
              </w:rPr>
              <w:t>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4FEB" w:rsidRPr="001D5FA4" w:rsidRDefault="000D4FEB" w:rsidP="000D4FE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1046D4" w:rsidRPr="00953A12" w:rsidRDefault="001046D4" w:rsidP="00DC2DA7">
      <w:pPr>
        <w:tabs>
          <w:tab w:val="left" w:pos="1080"/>
          <w:tab w:val="left" w:pos="11880"/>
        </w:tabs>
        <w:ind w:right="142"/>
        <w:rPr>
          <w:lang w:val="en-US"/>
        </w:rPr>
      </w:pPr>
    </w:p>
    <w:tbl>
      <w:tblPr>
        <w:tblW w:w="13725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847"/>
        <w:gridCol w:w="1780"/>
        <w:gridCol w:w="1609"/>
        <w:gridCol w:w="1525"/>
        <w:gridCol w:w="1525"/>
        <w:gridCol w:w="4236"/>
        <w:gridCol w:w="2203"/>
      </w:tblGrid>
      <w:tr w:rsidR="00A60ADC" w:rsidRPr="0075497F" w:rsidTr="003742BE">
        <w:trPr>
          <w:trHeight w:val="266"/>
        </w:trPr>
        <w:tc>
          <w:tcPr>
            <w:tcW w:w="847" w:type="dxa"/>
            <w:vMerge w:val="restart"/>
            <w:shd w:val="clear" w:color="auto" w:fill="FFFF99"/>
            <w:vAlign w:val="center"/>
          </w:tcPr>
          <w:p w:rsidR="00A60ADC" w:rsidRPr="0075497F" w:rsidRDefault="00A60ADC" w:rsidP="00A60ADC">
            <w:pPr>
              <w:rPr>
                <w:sz w:val="14"/>
                <w:szCs w:val="14"/>
                <w:lang w:val="bg-BG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Експерт техн. верифи-кация</w:t>
            </w:r>
          </w:p>
        </w:tc>
        <w:tc>
          <w:tcPr>
            <w:tcW w:w="1780" w:type="dxa"/>
            <w:shd w:val="clear" w:color="auto" w:fill="FFFF99"/>
          </w:tcPr>
          <w:p w:rsidR="00A60ADC" w:rsidRPr="0075497F" w:rsidRDefault="00A60ADC" w:rsidP="00983605">
            <w:pPr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609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525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525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4236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203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7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80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Контрол</w:t>
            </w:r>
            <w:r w:rsidRPr="0075497F">
              <w:rPr>
                <w:bCs/>
                <w:sz w:val="14"/>
                <w:szCs w:val="14"/>
              </w:rPr>
              <w:t xml:space="preserve"> / </w:t>
            </w:r>
            <w:r w:rsidRPr="0075497F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75497F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5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525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3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Име</w:t>
            </w:r>
            <w:r w:rsidRPr="0075497F">
              <w:rPr>
                <w:sz w:val="14"/>
                <w:szCs w:val="14"/>
              </w:rPr>
              <w:t>/</w:t>
            </w:r>
            <w:r w:rsidRPr="0075497F">
              <w:rPr>
                <w:sz w:val="14"/>
                <w:szCs w:val="14"/>
                <w:lang w:val="bg-BG"/>
              </w:rPr>
              <w:t>Длъжност</w:t>
            </w:r>
            <w:r w:rsidRPr="0075497F">
              <w:rPr>
                <w:sz w:val="14"/>
                <w:szCs w:val="14"/>
              </w:rPr>
              <w:t xml:space="preserve">/ </w:t>
            </w:r>
            <w:r w:rsidRPr="0075497F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203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7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80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5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203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7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80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75497F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5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203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7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780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5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525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203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7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780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5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5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36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203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</w:tbl>
    <w:p w:rsidR="00983605" w:rsidRPr="0075497F" w:rsidRDefault="00983605" w:rsidP="00983605">
      <w:pPr>
        <w:rPr>
          <w:sz w:val="16"/>
          <w:szCs w:val="16"/>
          <w:lang w:val="bg-BG"/>
        </w:rPr>
      </w:pPr>
    </w:p>
    <w:tbl>
      <w:tblPr>
        <w:tblW w:w="13708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846"/>
        <w:gridCol w:w="1778"/>
        <w:gridCol w:w="1607"/>
        <w:gridCol w:w="1523"/>
        <w:gridCol w:w="1523"/>
        <w:gridCol w:w="4231"/>
        <w:gridCol w:w="2200"/>
      </w:tblGrid>
      <w:tr w:rsidR="00A60ADC" w:rsidRPr="0075497F" w:rsidTr="003742BE">
        <w:trPr>
          <w:trHeight w:val="266"/>
        </w:trPr>
        <w:tc>
          <w:tcPr>
            <w:tcW w:w="846" w:type="dxa"/>
            <w:vMerge w:val="restart"/>
            <w:shd w:val="clear" w:color="auto" w:fill="FFFF99"/>
            <w:vAlign w:val="center"/>
          </w:tcPr>
          <w:p w:rsidR="00A60ADC" w:rsidRPr="0075497F" w:rsidRDefault="00A60ADC" w:rsidP="00A60ADC">
            <w:pPr>
              <w:rPr>
                <w:sz w:val="14"/>
                <w:szCs w:val="14"/>
                <w:lang w:val="bg-BG"/>
              </w:rPr>
            </w:pPr>
            <w:r w:rsidRPr="0075497F">
              <w:rPr>
                <w:sz w:val="14"/>
                <w:szCs w:val="14"/>
                <w:lang w:val="bg-BG"/>
              </w:rPr>
              <w:t xml:space="preserve">Експерт </w:t>
            </w:r>
            <w:r w:rsidRPr="0075497F">
              <w:rPr>
                <w:sz w:val="14"/>
                <w:szCs w:val="14"/>
                <w:lang w:val="bg-BG"/>
              </w:rPr>
              <w:lastRenderedPageBreak/>
              <w:t>фин. верифи-кация</w:t>
            </w:r>
          </w:p>
        </w:tc>
        <w:tc>
          <w:tcPr>
            <w:tcW w:w="1778" w:type="dxa"/>
            <w:shd w:val="clear" w:color="auto" w:fill="FFFF99"/>
          </w:tcPr>
          <w:p w:rsidR="00A60ADC" w:rsidRPr="0075497F" w:rsidRDefault="00A60ADC" w:rsidP="00727AAF">
            <w:pPr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607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523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523" w:type="dxa"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4231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200" w:type="dxa"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  <w:lang w:val="bg-BG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6" w:type="dxa"/>
            <w:vMerge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78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Контрол</w:t>
            </w:r>
            <w:r w:rsidRPr="0075497F">
              <w:rPr>
                <w:bCs/>
                <w:sz w:val="14"/>
                <w:szCs w:val="14"/>
              </w:rPr>
              <w:t xml:space="preserve"> / </w:t>
            </w:r>
            <w:r w:rsidRPr="0075497F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75497F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52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523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423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Име</w:t>
            </w:r>
            <w:r w:rsidRPr="0075497F">
              <w:rPr>
                <w:sz w:val="14"/>
                <w:szCs w:val="14"/>
              </w:rPr>
              <w:t>/</w:t>
            </w:r>
            <w:r w:rsidRPr="0075497F">
              <w:rPr>
                <w:sz w:val="14"/>
                <w:szCs w:val="14"/>
                <w:lang w:val="bg-BG"/>
              </w:rPr>
              <w:t>Длъжност</w:t>
            </w:r>
            <w:r w:rsidRPr="0075497F">
              <w:rPr>
                <w:sz w:val="14"/>
                <w:szCs w:val="14"/>
              </w:rPr>
              <w:t xml:space="preserve">/ </w:t>
            </w:r>
            <w:r w:rsidRPr="0075497F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200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6" w:type="dxa"/>
            <w:vMerge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78" w:type="dxa"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6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523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423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6" w:type="dxa"/>
            <w:vMerge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78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75497F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523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423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6" w:type="dxa"/>
            <w:vMerge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778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52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523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423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6" w:type="dxa"/>
            <w:vMerge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778" w:type="dxa"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607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1523" w:type="dxa"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4231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shd w:val="clear" w:color="auto" w:fill="FFFF99"/>
          </w:tcPr>
          <w:p w:rsidR="00A60ADC" w:rsidRPr="0075497F" w:rsidRDefault="00A60ADC" w:rsidP="00727AAF">
            <w:pPr>
              <w:rPr>
                <w:sz w:val="14"/>
                <w:szCs w:val="14"/>
              </w:rPr>
            </w:pPr>
          </w:p>
        </w:tc>
      </w:tr>
    </w:tbl>
    <w:p w:rsidR="00983605" w:rsidRPr="0075497F" w:rsidRDefault="00983605" w:rsidP="00983605">
      <w:pPr>
        <w:rPr>
          <w:sz w:val="16"/>
          <w:szCs w:val="16"/>
          <w:lang w:val="bg-BG"/>
        </w:rPr>
      </w:pPr>
    </w:p>
    <w:tbl>
      <w:tblPr>
        <w:tblW w:w="13678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844"/>
        <w:gridCol w:w="1774"/>
        <w:gridCol w:w="1603"/>
        <w:gridCol w:w="1520"/>
        <w:gridCol w:w="1520"/>
        <w:gridCol w:w="4222"/>
        <w:gridCol w:w="2195"/>
      </w:tblGrid>
      <w:tr w:rsidR="00A60ADC" w:rsidRPr="0075497F" w:rsidTr="003742BE">
        <w:trPr>
          <w:trHeight w:val="266"/>
        </w:trPr>
        <w:tc>
          <w:tcPr>
            <w:tcW w:w="844" w:type="dxa"/>
            <w:vMerge w:val="restart"/>
            <w:shd w:val="clear" w:color="auto" w:fill="FFFF99"/>
            <w:vAlign w:val="center"/>
          </w:tcPr>
          <w:p w:rsidR="00A60ADC" w:rsidRPr="0075497F" w:rsidRDefault="00A60ADC" w:rsidP="008341D8">
            <w:pPr>
              <w:rPr>
                <w:sz w:val="14"/>
                <w:szCs w:val="14"/>
                <w:lang w:val="bg-BG"/>
              </w:rPr>
            </w:pPr>
            <w:r w:rsidRPr="0075497F">
              <w:rPr>
                <w:sz w:val="14"/>
                <w:szCs w:val="14"/>
                <w:lang w:val="bg-BG"/>
              </w:rPr>
              <w:t>Експерт</w:t>
            </w:r>
            <w:r w:rsidR="009C6D57">
              <w:rPr>
                <w:sz w:val="14"/>
                <w:szCs w:val="14"/>
                <w:lang w:val="bg-BG"/>
              </w:rPr>
              <w:t xml:space="preserve"> </w:t>
            </w:r>
            <w:r w:rsidR="008341D8">
              <w:rPr>
                <w:sz w:val="14"/>
                <w:szCs w:val="14"/>
                <w:lang w:val="bg-BG"/>
              </w:rPr>
              <w:t>СП</w:t>
            </w:r>
            <w:r w:rsidR="0073265D">
              <w:rPr>
                <w:sz w:val="14"/>
                <w:szCs w:val="14"/>
                <w:lang w:val="bg-BG"/>
              </w:rPr>
              <w:t xml:space="preserve"> на ОП</w:t>
            </w:r>
          </w:p>
        </w:tc>
        <w:tc>
          <w:tcPr>
            <w:tcW w:w="1774" w:type="dxa"/>
            <w:shd w:val="clear" w:color="auto" w:fill="FFFF99"/>
          </w:tcPr>
          <w:p w:rsidR="00A60ADC" w:rsidRPr="0075497F" w:rsidRDefault="00A60ADC" w:rsidP="0098360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03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22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195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4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74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Контрол</w:t>
            </w:r>
            <w:r w:rsidRPr="0075497F">
              <w:rPr>
                <w:bCs/>
                <w:sz w:val="14"/>
                <w:szCs w:val="14"/>
              </w:rPr>
              <w:t xml:space="preserve"> / </w:t>
            </w:r>
            <w:r w:rsidRPr="0075497F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75497F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6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5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2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Име</w:t>
            </w:r>
            <w:r w:rsidRPr="0075497F">
              <w:rPr>
                <w:sz w:val="14"/>
                <w:szCs w:val="14"/>
              </w:rPr>
              <w:t>/</w:t>
            </w:r>
            <w:r w:rsidRPr="0075497F">
              <w:rPr>
                <w:sz w:val="14"/>
                <w:szCs w:val="14"/>
                <w:lang w:val="bg-BG"/>
              </w:rPr>
              <w:t>Длъжност</w:t>
            </w:r>
            <w:r w:rsidRPr="0075497F">
              <w:rPr>
                <w:sz w:val="14"/>
                <w:szCs w:val="14"/>
              </w:rPr>
              <w:t xml:space="preserve">/ </w:t>
            </w:r>
            <w:r w:rsidRPr="0075497F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195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4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74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2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195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4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74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75497F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6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2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195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4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774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6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5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2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195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4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774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603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22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195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</w:tbl>
    <w:p w:rsidR="00AA1BFE" w:rsidRPr="009C6D57" w:rsidRDefault="00AA1BFE" w:rsidP="00983605">
      <w:pPr>
        <w:rPr>
          <w:sz w:val="16"/>
          <w:szCs w:val="16"/>
          <w:lang w:val="bg-BG"/>
        </w:rPr>
      </w:pPr>
    </w:p>
    <w:p w:rsidR="00AA1BFE" w:rsidRPr="00AA1BFE" w:rsidRDefault="00AA1BFE" w:rsidP="00983605">
      <w:pPr>
        <w:rPr>
          <w:sz w:val="16"/>
          <w:szCs w:val="16"/>
          <w:lang w:val="en-US"/>
        </w:rPr>
      </w:pPr>
    </w:p>
    <w:tbl>
      <w:tblPr>
        <w:tblW w:w="13634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842"/>
        <w:gridCol w:w="1768"/>
        <w:gridCol w:w="1598"/>
        <w:gridCol w:w="1515"/>
        <w:gridCol w:w="1515"/>
        <w:gridCol w:w="4208"/>
        <w:gridCol w:w="2188"/>
      </w:tblGrid>
      <w:tr w:rsidR="00A60ADC" w:rsidRPr="0075497F" w:rsidTr="003742BE">
        <w:trPr>
          <w:trHeight w:val="266"/>
        </w:trPr>
        <w:tc>
          <w:tcPr>
            <w:tcW w:w="842" w:type="dxa"/>
            <w:vMerge w:val="restart"/>
            <w:shd w:val="clear" w:color="auto" w:fill="FFFF99"/>
            <w:vAlign w:val="center"/>
          </w:tcPr>
          <w:p w:rsidR="00A60ADC" w:rsidRPr="0075497F" w:rsidRDefault="00A60D6D" w:rsidP="00A60D6D">
            <w:pPr>
              <w:rPr>
                <w:sz w:val="14"/>
                <w:szCs w:val="14"/>
                <w:lang w:val="bg-BG"/>
              </w:rPr>
            </w:pPr>
            <w:r>
              <w:rPr>
                <w:sz w:val="14"/>
                <w:szCs w:val="14"/>
                <w:lang w:val="bg-BG"/>
              </w:rPr>
              <w:t xml:space="preserve">Експерт </w:t>
            </w:r>
            <w:r w:rsidR="009C6D57">
              <w:rPr>
                <w:sz w:val="14"/>
                <w:szCs w:val="14"/>
                <w:lang w:val="bg-BG"/>
              </w:rPr>
              <w:t xml:space="preserve"> </w:t>
            </w:r>
            <w:r w:rsidR="008341D8">
              <w:rPr>
                <w:sz w:val="14"/>
                <w:szCs w:val="14"/>
                <w:lang w:val="bg-BG"/>
              </w:rPr>
              <w:t>У</w:t>
            </w:r>
            <w:r w:rsidR="0073265D">
              <w:rPr>
                <w:sz w:val="14"/>
                <w:szCs w:val="14"/>
                <w:lang w:val="bg-BG"/>
              </w:rPr>
              <w:t>Р</w:t>
            </w:r>
            <w:r w:rsidR="008341D8">
              <w:rPr>
                <w:sz w:val="14"/>
                <w:szCs w:val="14"/>
                <w:lang w:val="bg-BG"/>
              </w:rPr>
              <w:t>К</w:t>
            </w:r>
          </w:p>
        </w:tc>
        <w:tc>
          <w:tcPr>
            <w:tcW w:w="1768" w:type="dxa"/>
            <w:shd w:val="clear" w:color="auto" w:fill="FFFF99"/>
          </w:tcPr>
          <w:p w:rsidR="00A60ADC" w:rsidRPr="0075497F" w:rsidRDefault="00A60ADC" w:rsidP="00983605">
            <w:pPr>
              <w:rPr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598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1515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1515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4208" w:type="dxa"/>
            <w:tcBorders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2188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ru-RU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2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68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Контрол</w:t>
            </w:r>
            <w:r w:rsidRPr="0075497F">
              <w:rPr>
                <w:bCs/>
                <w:sz w:val="14"/>
                <w:szCs w:val="14"/>
              </w:rPr>
              <w:t xml:space="preserve"> / </w:t>
            </w:r>
            <w:r w:rsidRPr="0075497F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75497F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515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0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Име</w:t>
            </w:r>
            <w:r w:rsidRPr="0075497F">
              <w:rPr>
                <w:sz w:val="14"/>
                <w:szCs w:val="14"/>
              </w:rPr>
              <w:t>/</w:t>
            </w:r>
            <w:r w:rsidRPr="0075497F">
              <w:rPr>
                <w:sz w:val="14"/>
                <w:szCs w:val="14"/>
                <w:lang w:val="bg-BG"/>
              </w:rPr>
              <w:t>Длъжност</w:t>
            </w:r>
            <w:r w:rsidRPr="0075497F">
              <w:rPr>
                <w:sz w:val="14"/>
                <w:szCs w:val="14"/>
              </w:rPr>
              <w:t xml:space="preserve">/ </w:t>
            </w:r>
            <w:r w:rsidRPr="0075497F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188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2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68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9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15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08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188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2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68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75497F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15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08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188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2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768" w:type="dxa"/>
            <w:tcBorders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515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188" w:type="dxa"/>
            <w:tcBorders>
              <w:left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  <w:tr w:rsidR="00A60ADC" w:rsidRPr="0075497F" w:rsidTr="003742BE">
        <w:trPr>
          <w:trHeight w:val="232"/>
        </w:trPr>
        <w:tc>
          <w:tcPr>
            <w:tcW w:w="842" w:type="dxa"/>
            <w:vMerge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768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98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15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1515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4208" w:type="dxa"/>
            <w:tcBorders>
              <w:top w:val="dotted" w:sz="4" w:space="0" w:color="auto"/>
            </w:tcBorders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  <w:tc>
          <w:tcPr>
            <w:tcW w:w="2188" w:type="dxa"/>
            <w:shd w:val="clear" w:color="auto" w:fill="FFFF99"/>
          </w:tcPr>
          <w:p w:rsidR="00A60ADC" w:rsidRPr="0075497F" w:rsidRDefault="00A60ADC" w:rsidP="00983605">
            <w:pPr>
              <w:rPr>
                <w:sz w:val="14"/>
                <w:szCs w:val="14"/>
              </w:rPr>
            </w:pPr>
          </w:p>
        </w:tc>
      </w:tr>
    </w:tbl>
    <w:p w:rsidR="00983605" w:rsidRPr="0075497F" w:rsidRDefault="00983605" w:rsidP="00983605">
      <w:pPr>
        <w:rPr>
          <w:sz w:val="10"/>
          <w:szCs w:val="10"/>
          <w:lang w:val="ru-RU"/>
        </w:rPr>
      </w:pPr>
    </w:p>
    <w:p w:rsidR="00983605" w:rsidRPr="0075497F" w:rsidRDefault="00983605" w:rsidP="00983605">
      <w:pPr>
        <w:rPr>
          <w:b/>
          <w:bCs/>
          <w:u w:val="single"/>
        </w:rPr>
      </w:pPr>
      <w:r w:rsidRPr="0075497F">
        <w:rPr>
          <w:b/>
          <w:bCs/>
          <w:u w:val="single"/>
          <w:lang w:val="bg-BG"/>
        </w:rPr>
        <w:t>Коментари/Препоръки</w:t>
      </w:r>
      <w:r w:rsidRPr="0075497F">
        <w:rPr>
          <w:b/>
          <w:bCs/>
          <w:u w:val="single"/>
        </w:rPr>
        <w:t>:</w:t>
      </w:r>
    </w:p>
    <w:tbl>
      <w:tblPr>
        <w:tblW w:w="1405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54"/>
      </w:tblGrid>
      <w:tr w:rsidR="00983605" w:rsidRPr="0075497F" w:rsidTr="003742BE">
        <w:trPr>
          <w:trHeight w:val="214"/>
        </w:trPr>
        <w:tc>
          <w:tcPr>
            <w:tcW w:w="14054" w:type="dxa"/>
            <w:shd w:val="clear" w:color="auto" w:fill="E6E6E6"/>
          </w:tcPr>
          <w:p w:rsidR="00983605" w:rsidRPr="0075497F" w:rsidRDefault="0030163F" w:rsidP="00983605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ГД</w:t>
            </w:r>
            <w:r w:rsidR="008341D8">
              <w:rPr>
                <w:b/>
                <w:bCs/>
                <w:sz w:val="18"/>
                <w:szCs w:val="18"/>
                <w:lang w:val="ru-RU"/>
              </w:rPr>
              <w:t xml:space="preserve"> «Верификация»</w:t>
            </w:r>
          </w:p>
        </w:tc>
      </w:tr>
      <w:tr w:rsidR="00983605" w:rsidRPr="0075497F" w:rsidTr="003742BE">
        <w:trPr>
          <w:trHeight w:val="829"/>
        </w:trPr>
        <w:tc>
          <w:tcPr>
            <w:tcW w:w="14054" w:type="dxa"/>
            <w:tcBorders>
              <w:bottom w:val="single" w:sz="4" w:space="0" w:color="auto"/>
            </w:tcBorders>
          </w:tcPr>
          <w:p w:rsidR="00983605" w:rsidRPr="0075497F" w:rsidRDefault="00983605" w:rsidP="00983605">
            <w:pPr>
              <w:rPr>
                <w:sz w:val="16"/>
                <w:szCs w:val="16"/>
                <w:lang w:val="bg-BG"/>
              </w:rPr>
            </w:pPr>
          </w:p>
          <w:p w:rsidR="00983605" w:rsidRPr="0075497F" w:rsidRDefault="00983605" w:rsidP="00983605">
            <w:pPr>
              <w:rPr>
                <w:sz w:val="16"/>
                <w:szCs w:val="16"/>
                <w:lang w:val="bg-BG"/>
              </w:rPr>
            </w:pPr>
          </w:p>
          <w:p w:rsidR="00983605" w:rsidRPr="0075497F" w:rsidRDefault="00983605" w:rsidP="00983605">
            <w:pPr>
              <w:rPr>
                <w:sz w:val="16"/>
                <w:szCs w:val="16"/>
                <w:lang w:val="bg-BG"/>
              </w:rPr>
            </w:pPr>
          </w:p>
          <w:p w:rsidR="00983605" w:rsidRPr="0075497F" w:rsidRDefault="00983605" w:rsidP="00983605">
            <w:pPr>
              <w:rPr>
                <w:sz w:val="16"/>
                <w:szCs w:val="16"/>
                <w:lang w:val="bg-BG"/>
              </w:rPr>
            </w:pPr>
          </w:p>
          <w:p w:rsidR="00983605" w:rsidRPr="0075497F" w:rsidRDefault="00983605" w:rsidP="00983605">
            <w:pPr>
              <w:rPr>
                <w:sz w:val="16"/>
                <w:szCs w:val="16"/>
                <w:lang w:val="bg-BG"/>
              </w:rPr>
            </w:pPr>
          </w:p>
          <w:p w:rsidR="00983605" w:rsidRPr="0075497F" w:rsidRDefault="00983605" w:rsidP="00983605">
            <w:pPr>
              <w:rPr>
                <w:sz w:val="16"/>
                <w:szCs w:val="16"/>
                <w:lang w:val="bg-BG"/>
              </w:rPr>
            </w:pPr>
          </w:p>
          <w:p w:rsidR="00983605" w:rsidRPr="0075497F" w:rsidRDefault="00983605" w:rsidP="00983605">
            <w:pPr>
              <w:rPr>
                <w:sz w:val="16"/>
                <w:szCs w:val="16"/>
                <w:lang w:val="bg-BG"/>
              </w:rPr>
            </w:pPr>
          </w:p>
        </w:tc>
      </w:tr>
      <w:tr w:rsidR="00983605" w:rsidRPr="0075497F" w:rsidTr="003742BE">
        <w:trPr>
          <w:trHeight w:val="264"/>
        </w:trPr>
        <w:tc>
          <w:tcPr>
            <w:tcW w:w="14054" w:type="dxa"/>
            <w:tcBorders>
              <w:bottom w:val="single" w:sz="4" w:space="0" w:color="auto"/>
            </w:tcBorders>
            <w:shd w:val="clear" w:color="auto" w:fill="E6E6E6"/>
          </w:tcPr>
          <w:p w:rsidR="00983605" w:rsidRPr="0075497F" w:rsidRDefault="0030163F" w:rsidP="00983605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Дирекция ФПСП</w:t>
            </w:r>
          </w:p>
        </w:tc>
      </w:tr>
      <w:tr w:rsidR="00983605" w:rsidRPr="0075497F" w:rsidTr="003742BE">
        <w:trPr>
          <w:trHeight w:val="1113"/>
        </w:trPr>
        <w:tc>
          <w:tcPr>
            <w:tcW w:w="14054" w:type="dxa"/>
            <w:tcBorders>
              <w:bottom w:val="single" w:sz="4" w:space="0" w:color="auto"/>
            </w:tcBorders>
          </w:tcPr>
          <w:p w:rsidR="00983605" w:rsidRPr="0075497F" w:rsidRDefault="00983605" w:rsidP="00983605">
            <w:pPr>
              <w:rPr>
                <w:sz w:val="22"/>
                <w:szCs w:val="22"/>
                <w:lang w:val="bg-BG"/>
              </w:rPr>
            </w:pPr>
          </w:p>
          <w:p w:rsidR="00983605" w:rsidRPr="0075497F" w:rsidRDefault="00983605" w:rsidP="00983605">
            <w:pPr>
              <w:rPr>
                <w:sz w:val="22"/>
                <w:szCs w:val="22"/>
                <w:lang w:val="bg-BG"/>
              </w:rPr>
            </w:pPr>
          </w:p>
          <w:p w:rsidR="00983605" w:rsidRPr="0075497F" w:rsidRDefault="00983605" w:rsidP="00983605">
            <w:pPr>
              <w:rPr>
                <w:sz w:val="22"/>
                <w:szCs w:val="22"/>
                <w:lang w:val="ru-RU"/>
              </w:rPr>
            </w:pPr>
          </w:p>
          <w:p w:rsidR="00983605" w:rsidRPr="0075497F" w:rsidRDefault="00983605" w:rsidP="00983605">
            <w:pPr>
              <w:rPr>
                <w:sz w:val="22"/>
                <w:szCs w:val="22"/>
                <w:lang w:val="ru-RU"/>
              </w:rPr>
            </w:pPr>
          </w:p>
          <w:p w:rsidR="00983605" w:rsidRPr="0075497F" w:rsidRDefault="00983605" w:rsidP="00983605">
            <w:pPr>
              <w:rPr>
                <w:sz w:val="22"/>
                <w:szCs w:val="22"/>
                <w:lang w:val="bg-BG"/>
              </w:rPr>
            </w:pPr>
          </w:p>
        </w:tc>
      </w:tr>
      <w:tr w:rsidR="00983605" w:rsidRPr="0075497F" w:rsidTr="003742BE">
        <w:trPr>
          <w:trHeight w:val="242"/>
        </w:trPr>
        <w:tc>
          <w:tcPr>
            <w:tcW w:w="14054" w:type="dxa"/>
            <w:tcBorders>
              <w:bottom w:val="single" w:sz="4" w:space="0" w:color="auto"/>
            </w:tcBorders>
            <w:shd w:val="clear" w:color="auto" w:fill="E6E6E6"/>
          </w:tcPr>
          <w:p w:rsidR="00983605" w:rsidRPr="0075497F" w:rsidRDefault="0030163F" w:rsidP="00983605">
            <w:pPr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Дирекция</w:t>
            </w:r>
            <w:r w:rsidR="008341D8">
              <w:rPr>
                <w:b/>
                <w:bCs/>
                <w:sz w:val="18"/>
                <w:szCs w:val="18"/>
                <w:lang w:val="ru-RU"/>
              </w:rPr>
              <w:t xml:space="preserve"> У</w:t>
            </w:r>
            <w:r>
              <w:rPr>
                <w:b/>
                <w:bCs/>
                <w:sz w:val="18"/>
                <w:szCs w:val="18"/>
                <w:lang w:val="ru-RU"/>
              </w:rPr>
              <w:t>Р</w:t>
            </w:r>
            <w:r w:rsidR="008341D8">
              <w:rPr>
                <w:b/>
                <w:bCs/>
                <w:sz w:val="18"/>
                <w:szCs w:val="18"/>
                <w:lang w:val="ru-RU"/>
              </w:rPr>
              <w:t>К</w:t>
            </w:r>
          </w:p>
        </w:tc>
      </w:tr>
      <w:tr w:rsidR="00983605" w:rsidRPr="0075497F" w:rsidTr="003742BE">
        <w:trPr>
          <w:trHeight w:val="1179"/>
        </w:trPr>
        <w:tc>
          <w:tcPr>
            <w:tcW w:w="14054" w:type="dxa"/>
            <w:tcBorders>
              <w:bottom w:val="single" w:sz="4" w:space="0" w:color="auto"/>
            </w:tcBorders>
          </w:tcPr>
          <w:p w:rsidR="00983605" w:rsidRPr="0075497F" w:rsidRDefault="00983605" w:rsidP="00983605">
            <w:pPr>
              <w:rPr>
                <w:sz w:val="22"/>
                <w:szCs w:val="22"/>
                <w:lang w:val="ru-RU"/>
              </w:rPr>
            </w:pPr>
          </w:p>
          <w:p w:rsidR="00983605" w:rsidRPr="0075497F" w:rsidRDefault="00983605" w:rsidP="00983605">
            <w:pPr>
              <w:rPr>
                <w:sz w:val="22"/>
                <w:szCs w:val="22"/>
                <w:lang w:val="ru-RU"/>
              </w:rPr>
            </w:pPr>
          </w:p>
          <w:p w:rsidR="00983605" w:rsidRPr="0075497F" w:rsidRDefault="00983605" w:rsidP="00983605">
            <w:pPr>
              <w:rPr>
                <w:sz w:val="22"/>
                <w:szCs w:val="22"/>
                <w:lang w:val="ru-RU"/>
              </w:rPr>
            </w:pPr>
          </w:p>
          <w:p w:rsidR="00983605" w:rsidRPr="0075497F" w:rsidRDefault="00983605" w:rsidP="00983605">
            <w:pPr>
              <w:rPr>
                <w:sz w:val="22"/>
                <w:szCs w:val="22"/>
                <w:lang w:val="ru-RU"/>
              </w:rPr>
            </w:pPr>
          </w:p>
          <w:p w:rsidR="00983605" w:rsidRPr="0075497F" w:rsidRDefault="00983605" w:rsidP="00983605">
            <w:pPr>
              <w:rPr>
                <w:sz w:val="22"/>
                <w:szCs w:val="22"/>
                <w:lang w:val="bg-BG"/>
              </w:rPr>
            </w:pPr>
          </w:p>
          <w:p w:rsidR="00983605" w:rsidRPr="0075497F" w:rsidRDefault="00983605" w:rsidP="00983605">
            <w:pPr>
              <w:rPr>
                <w:sz w:val="22"/>
                <w:szCs w:val="22"/>
                <w:lang w:val="bg-BG"/>
              </w:rPr>
            </w:pPr>
          </w:p>
        </w:tc>
      </w:tr>
    </w:tbl>
    <w:p w:rsidR="009B2641" w:rsidRPr="0075497F" w:rsidRDefault="009B2641" w:rsidP="00983605">
      <w:pPr>
        <w:rPr>
          <w:lang w:val="bg-BG"/>
        </w:rPr>
      </w:pPr>
    </w:p>
    <w:tbl>
      <w:tblPr>
        <w:tblW w:w="1458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900"/>
        <w:gridCol w:w="1891"/>
        <w:gridCol w:w="1709"/>
        <w:gridCol w:w="1620"/>
        <w:gridCol w:w="1620"/>
        <w:gridCol w:w="4500"/>
        <w:gridCol w:w="2340"/>
      </w:tblGrid>
      <w:tr w:rsidR="009B2641" w:rsidRPr="0075497F" w:rsidTr="00B20DF5">
        <w:tc>
          <w:tcPr>
            <w:tcW w:w="900" w:type="dxa"/>
            <w:vMerge w:val="restart"/>
            <w:shd w:val="clear" w:color="auto" w:fill="FFFF99"/>
            <w:vAlign w:val="center"/>
          </w:tcPr>
          <w:p w:rsidR="009B2641" w:rsidRPr="0075497F" w:rsidRDefault="009B2641" w:rsidP="00AA420C">
            <w:pPr>
              <w:rPr>
                <w:bCs/>
                <w:sz w:val="14"/>
                <w:szCs w:val="14"/>
                <w:lang w:val="bg-BG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lastRenderedPageBreak/>
              <w:t>Началник</w:t>
            </w:r>
            <w:r w:rsidR="00AF134D" w:rsidRPr="00FB66AA">
              <w:rPr>
                <w:bCs/>
                <w:sz w:val="14"/>
                <w:szCs w:val="14"/>
                <w:lang w:val="ru-RU"/>
              </w:rPr>
              <w:t>/</w:t>
            </w:r>
            <w:r w:rsidR="00AF134D" w:rsidRPr="0075497F">
              <w:rPr>
                <w:bCs/>
                <w:sz w:val="14"/>
                <w:szCs w:val="14"/>
                <w:lang w:val="bg-BG"/>
              </w:rPr>
              <w:t xml:space="preserve">ци </w:t>
            </w:r>
            <w:r w:rsidRPr="0075497F">
              <w:rPr>
                <w:bCs/>
                <w:sz w:val="14"/>
                <w:szCs w:val="14"/>
                <w:lang w:val="bg-BG"/>
              </w:rPr>
              <w:t xml:space="preserve"> на </w:t>
            </w:r>
            <w:r w:rsidR="0073265D">
              <w:rPr>
                <w:bCs/>
                <w:sz w:val="14"/>
                <w:szCs w:val="14"/>
                <w:lang w:val="bg-BG"/>
              </w:rPr>
              <w:t>дирекция</w:t>
            </w:r>
            <w:r w:rsidR="00AA420C">
              <w:rPr>
                <w:bCs/>
                <w:sz w:val="14"/>
                <w:szCs w:val="14"/>
                <w:lang w:val="bg-BG"/>
              </w:rPr>
              <w:t xml:space="preserve"> </w:t>
            </w:r>
            <w:r w:rsidR="003562D6">
              <w:rPr>
                <w:bCs/>
                <w:sz w:val="14"/>
                <w:szCs w:val="14"/>
                <w:lang w:val="bg-BG"/>
              </w:rPr>
              <w:t>„</w:t>
            </w:r>
            <w:r w:rsidR="00AA420C">
              <w:rPr>
                <w:bCs/>
                <w:sz w:val="14"/>
                <w:szCs w:val="14"/>
                <w:lang w:val="bg-BG"/>
              </w:rPr>
              <w:t>В</w:t>
            </w:r>
            <w:r w:rsidR="0073265D">
              <w:rPr>
                <w:bCs/>
                <w:sz w:val="14"/>
                <w:szCs w:val="14"/>
                <w:lang w:val="bg-BG"/>
              </w:rPr>
              <w:t>ерификация</w:t>
            </w:r>
            <w:r w:rsidR="003562D6">
              <w:rPr>
                <w:bCs/>
                <w:sz w:val="14"/>
                <w:szCs w:val="14"/>
                <w:lang w:val="bg-BG"/>
              </w:rPr>
              <w:t>“</w:t>
            </w:r>
          </w:p>
        </w:tc>
        <w:tc>
          <w:tcPr>
            <w:tcW w:w="1891" w:type="dxa"/>
            <w:shd w:val="clear" w:color="auto" w:fill="FFFF99"/>
          </w:tcPr>
          <w:p w:rsidR="009B2641" w:rsidRPr="0075497F" w:rsidRDefault="00AF134D" w:rsidP="00B20DF5">
            <w:pPr>
              <w:rPr>
                <w:b/>
                <w:bCs/>
                <w:sz w:val="14"/>
                <w:szCs w:val="14"/>
                <w:lang w:val="bg-BG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1. Контрол</w:t>
            </w:r>
            <w:r w:rsidRPr="0075497F">
              <w:rPr>
                <w:bCs/>
                <w:sz w:val="14"/>
                <w:szCs w:val="14"/>
              </w:rPr>
              <w:t xml:space="preserve"> / </w:t>
            </w:r>
            <w:r w:rsidRPr="0075497F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75497F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  <w:lang w:val="bg-BG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</w:t>
            </w: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4500" w:type="dxa"/>
            <w:tcBorders>
              <w:bottom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  <w:lang w:val="bg-BG"/>
              </w:rPr>
            </w:pPr>
            <w:r w:rsidRPr="0075497F">
              <w:rPr>
                <w:sz w:val="14"/>
                <w:szCs w:val="14"/>
                <w:lang w:val="bg-BG"/>
              </w:rPr>
              <w:t>Име</w:t>
            </w:r>
            <w:r w:rsidRPr="0075497F">
              <w:rPr>
                <w:sz w:val="14"/>
                <w:szCs w:val="14"/>
              </w:rPr>
              <w:t xml:space="preserve">/ </w:t>
            </w:r>
            <w:r w:rsidRPr="0075497F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4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891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1.</w:t>
            </w: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  <w:lang w:val="bg-BG"/>
              </w:rPr>
            </w:pPr>
            <w:r w:rsidRPr="0075497F">
              <w:rPr>
                <w:sz w:val="14"/>
                <w:szCs w:val="14"/>
                <w:lang w:val="bg-BG"/>
              </w:rPr>
              <w:t>1.</w:t>
            </w: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891" w:type="dxa"/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75497F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891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2. Контрол</w:t>
            </w:r>
            <w:r w:rsidRPr="0075497F">
              <w:rPr>
                <w:bCs/>
                <w:sz w:val="14"/>
                <w:szCs w:val="14"/>
              </w:rPr>
              <w:t xml:space="preserve"> / </w:t>
            </w:r>
            <w:r w:rsidRPr="0075497F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75497F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  <w:lang w:val="bg-BG"/>
              </w:rPr>
            </w:pPr>
            <w:r w:rsidRPr="0075497F">
              <w:rPr>
                <w:sz w:val="14"/>
                <w:szCs w:val="14"/>
                <w:lang w:val="bg-BG"/>
              </w:rPr>
              <w:t>2.</w:t>
            </w: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  <w:lang w:val="bg-BG"/>
              </w:rPr>
            </w:pPr>
            <w:r w:rsidRPr="0075497F">
              <w:rPr>
                <w:sz w:val="14"/>
                <w:szCs w:val="14"/>
                <w:lang w:val="bg-BG"/>
              </w:rPr>
              <w:t>2.</w:t>
            </w: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891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891" w:type="dxa"/>
            <w:shd w:val="clear" w:color="auto" w:fill="FFFF99"/>
          </w:tcPr>
          <w:p w:rsidR="009B2641" w:rsidRPr="0075497F" w:rsidRDefault="00AF134D" w:rsidP="00B20DF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75497F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top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</w:tbl>
    <w:p w:rsidR="00953A12" w:rsidRPr="00953A12" w:rsidRDefault="00953A12" w:rsidP="009B2641">
      <w:pPr>
        <w:rPr>
          <w:sz w:val="16"/>
          <w:szCs w:val="16"/>
          <w:lang w:val="en-US"/>
        </w:rPr>
      </w:pPr>
    </w:p>
    <w:tbl>
      <w:tblPr>
        <w:tblW w:w="1458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900"/>
        <w:gridCol w:w="1891"/>
        <w:gridCol w:w="1709"/>
        <w:gridCol w:w="1620"/>
        <w:gridCol w:w="1620"/>
        <w:gridCol w:w="4500"/>
        <w:gridCol w:w="2340"/>
      </w:tblGrid>
      <w:tr w:rsidR="009B2641" w:rsidRPr="0075497F" w:rsidTr="00B20DF5">
        <w:tc>
          <w:tcPr>
            <w:tcW w:w="900" w:type="dxa"/>
            <w:vMerge w:val="restart"/>
            <w:shd w:val="clear" w:color="auto" w:fill="FFFF99"/>
            <w:vAlign w:val="center"/>
          </w:tcPr>
          <w:p w:rsidR="009B2641" w:rsidRPr="0075497F" w:rsidRDefault="006B62BA" w:rsidP="00AA420C">
            <w:pPr>
              <w:rPr>
                <w:sz w:val="14"/>
                <w:szCs w:val="14"/>
                <w:lang w:val="bg-BG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 xml:space="preserve">Началник на </w:t>
            </w:r>
            <w:r w:rsidR="00AA420C">
              <w:rPr>
                <w:bCs/>
                <w:sz w:val="14"/>
                <w:szCs w:val="14"/>
                <w:lang w:val="bg-BG"/>
              </w:rPr>
              <w:t>отдел СП</w:t>
            </w:r>
            <w:r w:rsidR="0073265D">
              <w:rPr>
                <w:bCs/>
                <w:sz w:val="14"/>
                <w:szCs w:val="14"/>
                <w:lang w:val="bg-BG"/>
              </w:rPr>
              <w:t xml:space="preserve"> на ОП</w:t>
            </w:r>
          </w:p>
        </w:tc>
        <w:tc>
          <w:tcPr>
            <w:tcW w:w="1891" w:type="dxa"/>
            <w:shd w:val="clear" w:color="auto" w:fill="FFFF99"/>
          </w:tcPr>
          <w:p w:rsidR="009B2641" w:rsidRPr="0075497F" w:rsidRDefault="009B2641" w:rsidP="00B20DF5">
            <w:pPr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4500" w:type="dxa"/>
            <w:tcBorders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4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891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Контрол</w:t>
            </w:r>
            <w:r w:rsidRPr="0075497F">
              <w:rPr>
                <w:bCs/>
                <w:sz w:val="14"/>
                <w:szCs w:val="14"/>
              </w:rPr>
              <w:t xml:space="preserve"> / </w:t>
            </w:r>
            <w:r w:rsidRPr="0075497F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75497F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Име</w:t>
            </w:r>
            <w:r w:rsidRPr="0075497F">
              <w:rPr>
                <w:sz w:val="14"/>
                <w:szCs w:val="14"/>
              </w:rPr>
              <w:t>/</w:t>
            </w:r>
            <w:r w:rsidRPr="0075497F">
              <w:rPr>
                <w:sz w:val="14"/>
                <w:szCs w:val="14"/>
                <w:lang w:val="bg-BG"/>
              </w:rPr>
              <w:t>Длъжност</w:t>
            </w:r>
            <w:r w:rsidRPr="0075497F">
              <w:rPr>
                <w:sz w:val="14"/>
                <w:szCs w:val="14"/>
              </w:rPr>
              <w:t xml:space="preserve">/ </w:t>
            </w:r>
            <w:r w:rsidRPr="0075497F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891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891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75497F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891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891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top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</w:tbl>
    <w:p w:rsidR="009B2641" w:rsidRPr="0075497F" w:rsidRDefault="009B2641" w:rsidP="009B2641">
      <w:pPr>
        <w:rPr>
          <w:sz w:val="16"/>
          <w:szCs w:val="16"/>
          <w:lang w:val="bg-BG"/>
        </w:rPr>
      </w:pPr>
    </w:p>
    <w:tbl>
      <w:tblPr>
        <w:tblW w:w="1458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900"/>
        <w:gridCol w:w="1891"/>
        <w:gridCol w:w="1709"/>
        <w:gridCol w:w="1620"/>
        <w:gridCol w:w="1620"/>
        <w:gridCol w:w="4500"/>
        <w:gridCol w:w="2340"/>
      </w:tblGrid>
      <w:tr w:rsidR="009B2641" w:rsidRPr="0075497F" w:rsidTr="00B20DF5">
        <w:tc>
          <w:tcPr>
            <w:tcW w:w="900" w:type="dxa"/>
            <w:vMerge w:val="restart"/>
            <w:shd w:val="clear" w:color="auto" w:fill="FFFF99"/>
            <w:vAlign w:val="center"/>
          </w:tcPr>
          <w:p w:rsidR="009B2641" w:rsidRPr="0075497F" w:rsidRDefault="006B62BA" w:rsidP="00AA420C">
            <w:pPr>
              <w:rPr>
                <w:bCs/>
                <w:sz w:val="14"/>
                <w:szCs w:val="14"/>
                <w:lang w:val="bg-BG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 xml:space="preserve">Началник на </w:t>
            </w:r>
            <w:r w:rsidR="00AA420C">
              <w:rPr>
                <w:bCs/>
                <w:sz w:val="14"/>
                <w:szCs w:val="14"/>
                <w:lang w:val="bg-BG"/>
              </w:rPr>
              <w:t>отдел У</w:t>
            </w:r>
            <w:r w:rsidR="0073265D">
              <w:rPr>
                <w:bCs/>
                <w:sz w:val="14"/>
                <w:szCs w:val="14"/>
                <w:lang w:val="bg-BG"/>
              </w:rPr>
              <w:t>Р</w:t>
            </w:r>
            <w:r w:rsidR="00AA420C">
              <w:rPr>
                <w:bCs/>
                <w:sz w:val="14"/>
                <w:szCs w:val="14"/>
                <w:lang w:val="bg-BG"/>
              </w:rPr>
              <w:t>К</w:t>
            </w:r>
          </w:p>
        </w:tc>
        <w:tc>
          <w:tcPr>
            <w:tcW w:w="1891" w:type="dxa"/>
            <w:shd w:val="clear" w:color="auto" w:fill="FFFF99"/>
          </w:tcPr>
          <w:p w:rsidR="009B2641" w:rsidRPr="0075497F" w:rsidRDefault="009B2641" w:rsidP="00B20DF5">
            <w:pPr>
              <w:rPr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162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4500" w:type="dxa"/>
            <w:tcBorders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234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ru-RU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891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Контрол</w:t>
            </w:r>
            <w:r w:rsidRPr="0075497F">
              <w:rPr>
                <w:bCs/>
                <w:sz w:val="14"/>
                <w:szCs w:val="14"/>
              </w:rPr>
              <w:t xml:space="preserve"> / </w:t>
            </w:r>
            <w:r w:rsidRPr="0075497F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75497F"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Име</w:t>
            </w:r>
            <w:r w:rsidRPr="0075497F">
              <w:rPr>
                <w:sz w:val="14"/>
                <w:szCs w:val="14"/>
              </w:rPr>
              <w:t>/</w:t>
            </w:r>
            <w:r w:rsidRPr="0075497F">
              <w:rPr>
                <w:sz w:val="14"/>
                <w:szCs w:val="14"/>
                <w:lang w:val="bg-BG"/>
              </w:rPr>
              <w:t>Длъжност</w:t>
            </w:r>
            <w:r w:rsidRPr="0075497F">
              <w:rPr>
                <w:sz w:val="14"/>
                <w:szCs w:val="14"/>
              </w:rPr>
              <w:t xml:space="preserve">/ </w:t>
            </w:r>
            <w:r w:rsidRPr="0075497F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891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891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75497F">
              <w:rPr>
                <w:bCs/>
                <w:sz w:val="14"/>
                <w:szCs w:val="14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891" w:type="dxa"/>
            <w:tcBorders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  <w:lang w:val="bg-BG"/>
              </w:rPr>
              <w:t>Дата</w:t>
            </w:r>
            <w:r w:rsidRPr="0075497F">
              <w:rPr>
                <w:sz w:val="14"/>
                <w:szCs w:val="14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  <w:r w:rsidRPr="0075497F">
              <w:rPr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tcBorders>
              <w:left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  <w:tr w:rsidR="009B2641" w:rsidRPr="0075497F" w:rsidTr="00B20DF5">
        <w:tc>
          <w:tcPr>
            <w:tcW w:w="900" w:type="dxa"/>
            <w:vMerge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891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tcBorders>
              <w:top w:val="dotted" w:sz="4" w:space="0" w:color="auto"/>
            </w:tcBorders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shd w:val="clear" w:color="auto" w:fill="FFFF99"/>
          </w:tcPr>
          <w:p w:rsidR="009B2641" w:rsidRPr="0075497F" w:rsidRDefault="009B2641" w:rsidP="00B20DF5">
            <w:pPr>
              <w:rPr>
                <w:sz w:val="14"/>
                <w:szCs w:val="14"/>
              </w:rPr>
            </w:pPr>
          </w:p>
        </w:tc>
      </w:tr>
    </w:tbl>
    <w:p w:rsidR="009B2641" w:rsidRPr="0075497F" w:rsidRDefault="009B2641" w:rsidP="009B2641">
      <w:pPr>
        <w:rPr>
          <w:sz w:val="16"/>
          <w:szCs w:val="16"/>
          <w:lang w:val="bg-BG"/>
        </w:rPr>
      </w:pPr>
    </w:p>
    <w:p w:rsidR="00A60ADC" w:rsidRPr="0075497F" w:rsidRDefault="00A60ADC" w:rsidP="00983605">
      <w:pPr>
        <w:rPr>
          <w:lang w:val="bg-BG"/>
        </w:rPr>
      </w:pPr>
    </w:p>
    <w:p w:rsidR="00983605" w:rsidRPr="0075497F" w:rsidRDefault="00983605" w:rsidP="006B62BA"/>
    <w:sectPr w:rsidR="00983605" w:rsidRPr="0075497F" w:rsidSect="00385718">
      <w:footerReference w:type="even" r:id="rId6"/>
      <w:footerReference w:type="default" r:id="rId7"/>
      <w:pgSz w:w="16838" w:h="11906" w:orient="landscape"/>
      <w:pgMar w:top="540" w:right="1418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901" w:rsidRDefault="00E21901">
      <w:r>
        <w:separator/>
      </w:r>
    </w:p>
  </w:endnote>
  <w:endnote w:type="continuationSeparator" w:id="0">
    <w:p w:rsidR="00E21901" w:rsidRDefault="00E2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D62" w:rsidRDefault="00880206" w:rsidP="00A562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D6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3D62" w:rsidRDefault="00573D62" w:rsidP="00AA1BF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D62" w:rsidRDefault="00880206" w:rsidP="00A562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D6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60EC">
      <w:rPr>
        <w:rStyle w:val="PageNumber"/>
        <w:noProof/>
      </w:rPr>
      <w:t>4</w:t>
    </w:r>
    <w:r>
      <w:rPr>
        <w:rStyle w:val="PageNumber"/>
      </w:rPr>
      <w:fldChar w:fldCharType="end"/>
    </w:r>
  </w:p>
  <w:p w:rsidR="00573D62" w:rsidRDefault="00573D62" w:rsidP="00AA1BF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901" w:rsidRDefault="00E21901">
      <w:r>
        <w:separator/>
      </w:r>
    </w:p>
  </w:footnote>
  <w:footnote w:type="continuationSeparator" w:id="0">
    <w:p w:rsidR="00E21901" w:rsidRDefault="00E21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DA7"/>
    <w:rsid w:val="00001979"/>
    <w:rsid w:val="00011262"/>
    <w:rsid w:val="0004491F"/>
    <w:rsid w:val="00057F5A"/>
    <w:rsid w:val="00057F74"/>
    <w:rsid w:val="00062B5A"/>
    <w:rsid w:val="000732B4"/>
    <w:rsid w:val="0008335A"/>
    <w:rsid w:val="0008641F"/>
    <w:rsid w:val="000905B4"/>
    <w:rsid w:val="00093226"/>
    <w:rsid w:val="00093A89"/>
    <w:rsid w:val="000C5331"/>
    <w:rsid w:val="000D1954"/>
    <w:rsid w:val="000D4FEB"/>
    <w:rsid w:val="000E2A58"/>
    <w:rsid w:val="000F082B"/>
    <w:rsid w:val="000F626C"/>
    <w:rsid w:val="000F75A6"/>
    <w:rsid w:val="0010302A"/>
    <w:rsid w:val="001046D4"/>
    <w:rsid w:val="00104E59"/>
    <w:rsid w:val="001136C3"/>
    <w:rsid w:val="00122556"/>
    <w:rsid w:val="00127EDF"/>
    <w:rsid w:val="0013475F"/>
    <w:rsid w:val="00182DD4"/>
    <w:rsid w:val="00191DE6"/>
    <w:rsid w:val="001B15E4"/>
    <w:rsid w:val="001B7420"/>
    <w:rsid w:val="001C3B83"/>
    <w:rsid w:val="001D287F"/>
    <w:rsid w:val="001D5FA4"/>
    <w:rsid w:val="001E1C3A"/>
    <w:rsid w:val="001E7FB8"/>
    <w:rsid w:val="001F0E9E"/>
    <w:rsid w:val="002016CC"/>
    <w:rsid w:val="0021239B"/>
    <w:rsid w:val="0022603A"/>
    <w:rsid w:val="002317F3"/>
    <w:rsid w:val="00251186"/>
    <w:rsid w:val="002647F8"/>
    <w:rsid w:val="002660EC"/>
    <w:rsid w:val="00275B29"/>
    <w:rsid w:val="00275B8C"/>
    <w:rsid w:val="002A2623"/>
    <w:rsid w:val="002A3A96"/>
    <w:rsid w:val="002B0E0C"/>
    <w:rsid w:val="002B277E"/>
    <w:rsid w:val="002B4451"/>
    <w:rsid w:val="002D6F64"/>
    <w:rsid w:val="002F364C"/>
    <w:rsid w:val="0030163F"/>
    <w:rsid w:val="00313440"/>
    <w:rsid w:val="0033424E"/>
    <w:rsid w:val="00355564"/>
    <w:rsid w:val="003562D6"/>
    <w:rsid w:val="003571DF"/>
    <w:rsid w:val="003741BA"/>
    <w:rsid w:val="003742BE"/>
    <w:rsid w:val="00376472"/>
    <w:rsid w:val="00385718"/>
    <w:rsid w:val="00395246"/>
    <w:rsid w:val="003A17F3"/>
    <w:rsid w:val="003B6582"/>
    <w:rsid w:val="003C0C2C"/>
    <w:rsid w:val="003C474C"/>
    <w:rsid w:val="003C5521"/>
    <w:rsid w:val="003E187F"/>
    <w:rsid w:val="00432D32"/>
    <w:rsid w:val="00446A77"/>
    <w:rsid w:val="00450733"/>
    <w:rsid w:val="00466B9F"/>
    <w:rsid w:val="00472DCC"/>
    <w:rsid w:val="00486D9C"/>
    <w:rsid w:val="004A577D"/>
    <w:rsid w:val="004A5B65"/>
    <w:rsid w:val="004A5CA6"/>
    <w:rsid w:val="004C01BF"/>
    <w:rsid w:val="004D287D"/>
    <w:rsid w:val="004D4EFC"/>
    <w:rsid w:val="004F3DE1"/>
    <w:rsid w:val="00537280"/>
    <w:rsid w:val="00542B49"/>
    <w:rsid w:val="005502C9"/>
    <w:rsid w:val="00552368"/>
    <w:rsid w:val="005626E4"/>
    <w:rsid w:val="00573D62"/>
    <w:rsid w:val="0059590B"/>
    <w:rsid w:val="005972E7"/>
    <w:rsid w:val="005D39EF"/>
    <w:rsid w:val="00611A3F"/>
    <w:rsid w:val="0061593A"/>
    <w:rsid w:val="006231B3"/>
    <w:rsid w:val="0062654C"/>
    <w:rsid w:val="00631EF8"/>
    <w:rsid w:val="00634C18"/>
    <w:rsid w:val="00641889"/>
    <w:rsid w:val="006454BE"/>
    <w:rsid w:val="0064608C"/>
    <w:rsid w:val="0065028B"/>
    <w:rsid w:val="006567BF"/>
    <w:rsid w:val="00657F7C"/>
    <w:rsid w:val="0066026E"/>
    <w:rsid w:val="00664931"/>
    <w:rsid w:val="00675E15"/>
    <w:rsid w:val="00681CE1"/>
    <w:rsid w:val="00681F52"/>
    <w:rsid w:val="006B62BA"/>
    <w:rsid w:val="006C56EA"/>
    <w:rsid w:val="006E06CE"/>
    <w:rsid w:val="006E53A7"/>
    <w:rsid w:val="006F1DB1"/>
    <w:rsid w:val="006F6567"/>
    <w:rsid w:val="00704A05"/>
    <w:rsid w:val="0071382B"/>
    <w:rsid w:val="00727AAF"/>
    <w:rsid w:val="0073265D"/>
    <w:rsid w:val="007351D2"/>
    <w:rsid w:val="0074211D"/>
    <w:rsid w:val="00747E67"/>
    <w:rsid w:val="007522AD"/>
    <w:rsid w:val="0075497F"/>
    <w:rsid w:val="00771C09"/>
    <w:rsid w:val="007753E5"/>
    <w:rsid w:val="00784549"/>
    <w:rsid w:val="007A3940"/>
    <w:rsid w:val="007A3EF4"/>
    <w:rsid w:val="007A5E73"/>
    <w:rsid w:val="007A78F1"/>
    <w:rsid w:val="007B0365"/>
    <w:rsid w:val="007B4478"/>
    <w:rsid w:val="007D2259"/>
    <w:rsid w:val="007E438D"/>
    <w:rsid w:val="007F7B46"/>
    <w:rsid w:val="00801FFC"/>
    <w:rsid w:val="008036B6"/>
    <w:rsid w:val="008056EA"/>
    <w:rsid w:val="00807AC1"/>
    <w:rsid w:val="00811486"/>
    <w:rsid w:val="00822D00"/>
    <w:rsid w:val="008243C4"/>
    <w:rsid w:val="00830BCC"/>
    <w:rsid w:val="00830F8E"/>
    <w:rsid w:val="008341D8"/>
    <w:rsid w:val="00840060"/>
    <w:rsid w:val="0084775B"/>
    <w:rsid w:val="0085499E"/>
    <w:rsid w:val="0086414B"/>
    <w:rsid w:val="00880206"/>
    <w:rsid w:val="00890B01"/>
    <w:rsid w:val="008A5576"/>
    <w:rsid w:val="008B0758"/>
    <w:rsid w:val="008C11E1"/>
    <w:rsid w:val="008C7721"/>
    <w:rsid w:val="008D2DAB"/>
    <w:rsid w:val="008E5021"/>
    <w:rsid w:val="0090148F"/>
    <w:rsid w:val="00920AB6"/>
    <w:rsid w:val="009234F9"/>
    <w:rsid w:val="009356C1"/>
    <w:rsid w:val="00950802"/>
    <w:rsid w:val="00953A12"/>
    <w:rsid w:val="00956EAE"/>
    <w:rsid w:val="009765FA"/>
    <w:rsid w:val="00983605"/>
    <w:rsid w:val="009963CB"/>
    <w:rsid w:val="009A6F99"/>
    <w:rsid w:val="009B2641"/>
    <w:rsid w:val="009C0A55"/>
    <w:rsid w:val="009C6D57"/>
    <w:rsid w:val="009D6F32"/>
    <w:rsid w:val="009D7E69"/>
    <w:rsid w:val="009F1FC9"/>
    <w:rsid w:val="009F4ED6"/>
    <w:rsid w:val="00A07672"/>
    <w:rsid w:val="00A14341"/>
    <w:rsid w:val="00A2737F"/>
    <w:rsid w:val="00A27EA3"/>
    <w:rsid w:val="00A32FA9"/>
    <w:rsid w:val="00A5624A"/>
    <w:rsid w:val="00A60115"/>
    <w:rsid w:val="00A60ADC"/>
    <w:rsid w:val="00A60D6D"/>
    <w:rsid w:val="00A6202C"/>
    <w:rsid w:val="00A819DF"/>
    <w:rsid w:val="00A90D54"/>
    <w:rsid w:val="00AA1BFE"/>
    <w:rsid w:val="00AA420C"/>
    <w:rsid w:val="00AE2D54"/>
    <w:rsid w:val="00AF134D"/>
    <w:rsid w:val="00AF1FF4"/>
    <w:rsid w:val="00B01E3F"/>
    <w:rsid w:val="00B03B43"/>
    <w:rsid w:val="00B12FBE"/>
    <w:rsid w:val="00B20DF5"/>
    <w:rsid w:val="00B21D2B"/>
    <w:rsid w:val="00B23106"/>
    <w:rsid w:val="00B24281"/>
    <w:rsid w:val="00B34D83"/>
    <w:rsid w:val="00B35345"/>
    <w:rsid w:val="00B417FD"/>
    <w:rsid w:val="00B425F9"/>
    <w:rsid w:val="00B609E3"/>
    <w:rsid w:val="00B64443"/>
    <w:rsid w:val="00B649B2"/>
    <w:rsid w:val="00B65A7F"/>
    <w:rsid w:val="00B66744"/>
    <w:rsid w:val="00B95974"/>
    <w:rsid w:val="00BA13BA"/>
    <w:rsid w:val="00BA59A9"/>
    <w:rsid w:val="00BA7D38"/>
    <w:rsid w:val="00BB5F12"/>
    <w:rsid w:val="00BC28E1"/>
    <w:rsid w:val="00BD0B33"/>
    <w:rsid w:val="00BD192B"/>
    <w:rsid w:val="00BD4CB2"/>
    <w:rsid w:val="00BD7EC9"/>
    <w:rsid w:val="00BE3837"/>
    <w:rsid w:val="00BE40B5"/>
    <w:rsid w:val="00BE72D5"/>
    <w:rsid w:val="00C075E6"/>
    <w:rsid w:val="00C44447"/>
    <w:rsid w:val="00C624CE"/>
    <w:rsid w:val="00C9167A"/>
    <w:rsid w:val="00CA5EC9"/>
    <w:rsid w:val="00CC07B4"/>
    <w:rsid w:val="00CC2B95"/>
    <w:rsid w:val="00CC4471"/>
    <w:rsid w:val="00CC64EA"/>
    <w:rsid w:val="00CD1974"/>
    <w:rsid w:val="00CD2F0A"/>
    <w:rsid w:val="00CE679F"/>
    <w:rsid w:val="00CF7D20"/>
    <w:rsid w:val="00D03649"/>
    <w:rsid w:val="00D33AE1"/>
    <w:rsid w:val="00D4087C"/>
    <w:rsid w:val="00D51B58"/>
    <w:rsid w:val="00D52467"/>
    <w:rsid w:val="00D60B25"/>
    <w:rsid w:val="00D62F65"/>
    <w:rsid w:val="00D637A9"/>
    <w:rsid w:val="00D8372B"/>
    <w:rsid w:val="00D86DB6"/>
    <w:rsid w:val="00D94329"/>
    <w:rsid w:val="00DA0209"/>
    <w:rsid w:val="00DB4806"/>
    <w:rsid w:val="00DB6144"/>
    <w:rsid w:val="00DC2DA7"/>
    <w:rsid w:val="00DC3189"/>
    <w:rsid w:val="00DE45AF"/>
    <w:rsid w:val="00E15EA1"/>
    <w:rsid w:val="00E21901"/>
    <w:rsid w:val="00E24530"/>
    <w:rsid w:val="00E25B67"/>
    <w:rsid w:val="00E2799E"/>
    <w:rsid w:val="00E41EF7"/>
    <w:rsid w:val="00E4301E"/>
    <w:rsid w:val="00E43652"/>
    <w:rsid w:val="00E55990"/>
    <w:rsid w:val="00E6632F"/>
    <w:rsid w:val="00E76844"/>
    <w:rsid w:val="00E9142D"/>
    <w:rsid w:val="00E93D45"/>
    <w:rsid w:val="00EA2F3D"/>
    <w:rsid w:val="00EA5F65"/>
    <w:rsid w:val="00EA7856"/>
    <w:rsid w:val="00EB67CC"/>
    <w:rsid w:val="00EC1C77"/>
    <w:rsid w:val="00EE6B54"/>
    <w:rsid w:val="00EF359E"/>
    <w:rsid w:val="00EF79CC"/>
    <w:rsid w:val="00F12748"/>
    <w:rsid w:val="00F2267D"/>
    <w:rsid w:val="00F2378E"/>
    <w:rsid w:val="00F342B8"/>
    <w:rsid w:val="00F42215"/>
    <w:rsid w:val="00F474F1"/>
    <w:rsid w:val="00F62015"/>
    <w:rsid w:val="00F67615"/>
    <w:rsid w:val="00F72229"/>
    <w:rsid w:val="00F83146"/>
    <w:rsid w:val="00F87587"/>
    <w:rsid w:val="00F9238F"/>
    <w:rsid w:val="00F94754"/>
    <w:rsid w:val="00F95E3C"/>
    <w:rsid w:val="00FA1DCF"/>
    <w:rsid w:val="00FB0CEB"/>
    <w:rsid w:val="00FB66AA"/>
    <w:rsid w:val="00FC331E"/>
    <w:rsid w:val="00FD3720"/>
    <w:rsid w:val="00FE49DB"/>
    <w:rsid w:val="00FF111A"/>
    <w:rsid w:val="00FF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30764C-2653-4529-9E3E-A3B898418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B01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C2DA7"/>
    <w:rPr>
      <w:color w:val="0000FF"/>
      <w:u w:val="single"/>
    </w:rPr>
  </w:style>
  <w:style w:type="paragraph" w:customStyle="1" w:styleId="TableContents">
    <w:name w:val="Table Contents"/>
    <w:basedOn w:val="BodyText"/>
    <w:rsid w:val="00DC2DA7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en-US"/>
    </w:rPr>
  </w:style>
  <w:style w:type="paragraph" w:customStyle="1" w:styleId="Index">
    <w:name w:val="Index"/>
    <w:basedOn w:val="Normal"/>
    <w:rsid w:val="00DC2DA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en-US"/>
    </w:rPr>
  </w:style>
  <w:style w:type="paragraph" w:styleId="TOC6">
    <w:name w:val="toc 6"/>
    <w:basedOn w:val="Normal"/>
    <w:next w:val="Normal"/>
    <w:autoRedefine/>
    <w:semiHidden/>
    <w:rsid w:val="00DC2DA7"/>
    <w:pPr>
      <w:widowControl w:val="0"/>
      <w:suppressAutoHyphens/>
      <w:spacing w:beforeAutospacing="1" w:afterAutospacing="1"/>
      <w:jc w:val="center"/>
    </w:pPr>
    <w:rPr>
      <w:rFonts w:eastAsia="HG Mincho Light J"/>
      <w:b/>
      <w:color w:val="000000"/>
      <w:sz w:val="18"/>
      <w:szCs w:val="18"/>
      <w:lang w:val="bg-BG" w:eastAsia="en-US"/>
    </w:rPr>
  </w:style>
  <w:style w:type="paragraph" w:styleId="BodyText">
    <w:name w:val="Body Text"/>
    <w:basedOn w:val="Normal"/>
    <w:rsid w:val="00DC2DA7"/>
    <w:pPr>
      <w:spacing w:after="120"/>
    </w:pPr>
  </w:style>
  <w:style w:type="table" w:styleId="TableGrid">
    <w:name w:val="Table Grid"/>
    <w:basedOn w:val="TableNormal"/>
    <w:rsid w:val="00DC2D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811486"/>
    <w:rPr>
      <w:sz w:val="16"/>
      <w:szCs w:val="16"/>
    </w:rPr>
  </w:style>
  <w:style w:type="paragraph" w:styleId="CommentText">
    <w:name w:val="annotation text"/>
    <w:basedOn w:val="Normal"/>
    <w:semiHidden/>
    <w:rsid w:val="0081148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11486"/>
    <w:rPr>
      <w:b/>
      <w:bCs/>
    </w:rPr>
  </w:style>
  <w:style w:type="paragraph" w:styleId="BalloonText">
    <w:name w:val="Balloon Text"/>
    <w:basedOn w:val="Normal"/>
    <w:semiHidden/>
    <w:rsid w:val="00811486"/>
    <w:rPr>
      <w:rFonts w:ascii="Tahoma" w:hAnsi="Tahoma" w:cs="Tahoma"/>
      <w:sz w:val="16"/>
      <w:szCs w:val="16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 Знак"/>
    <w:basedOn w:val="Normal"/>
    <w:rsid w:val="00E25B6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semiHidden/>
    <w:rsid w:val="000F626C"/>
    <w:rPr>
      <w:sz w:val="20"/>
      <w:szCs w:val="20"/>
    </w:rPr>
  </w:style>
  <w:style w:type="character" w:styleId="FootnoteReference">
    <w:name w:val="footnote reference"/>
    <w:semiHidden/>
    <w:rsid w:val="000F626C"/>
    <w:rPr>
      <w:vertAlign w:val="superscript"/>
    </w:rPr>
  </w:style>
  <w:style w:type="character" w:styleId="Emphasis">
    <w:name w:val="Emphasis"/>
    <w:qFormat/>
    <w:rsid w:val="00D8372B"/>
    <w:rPr>
      <w:i/>
      <w:iCs/>
    </w:rPr>
  </w:style>
  <w:style w:type="paragraph" w:styleId="Footer">
    <w:name w:val="footer"/>
    <w:basedOn w:val="Normal"/>
    <w:rsid w:val="00AA1BF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A1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труда и социалната политика</vt:lpstr>
    </vt:vector>
  </TitlesOfParts>
  <Company>mlsp</Company>
  <LinksUpToDate>false</LinksUpToDate>
  <CharactersWithSpaces>4802</CharactersWithSpaces>
  <SharedDoc>false</SharedDoc>
  <HLinks>
    <vt:vector size="12" baseType="variant">
      <vt:variant>
        <vt:i4>589917</vt:i4>
      </vt:variant>
      <vt:variant>
        <vt:i4>3</vt:i4>
      </vt:variant>
      <vt:variant>
        <vt:i4>0</vt:i4>
      </vt:variant>
      <vt:variant>
        <vt:i4>5</vt:i4>
      </vt:variant>
      <vt:variant>
        <vt:lpwstr>../../../dkarastoyanova/Local Settings/Temp/Rar$DI21.514/Book3.xls</vt:lpwstr>
      </vt:variant>
      <vt:variant>
        <vt:lpwstr>Sheet1!A112#RANGE!A112</vt:lpwstr>
      </vt:variant>
      <vt:variant>
        <vt:i4>589917</vt:i4>
      </vt:variant>
      <vt:variant>
        <vt:i4>0</vt:i4>
      </vt:variant>
      <vt:variant>
        <vt:i4>0</vt:i4>
      </vt:variant>
      <vt:variant>
        <vt:i4>5</vt:i4>
      </vt:variant>
      <vt:variant>
        <vt:lpwstr>../../../dkarastoyanova/Local Settings/Temp/Rar$DI21.514/Book3.xls</vt:lpwstr>
      </vt:variant>
      <vt:variant>
        <vt:lpwstr>Sheet1!A112#RANGE!A112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труда и социалната политика</dc:title>
  <dc:creator>g.valleva</dc:creator>
  <cp:lastModifiedBy>Miroslava Peleva</cp:lastModifiedBy>
  <cp:revision>13</cp:revision>
  <cp:lastPrinted>2012-10-09T16:33:00Z</cp:lastPrinted>
  <dcterms:created xsi:type="dcterms:W3CDTF">2016-11-03T10:23:00Z</dcterms:created>
  <dcterms:modified xsi:type="dcterms:W3CDTF">2017-12-04T14:51:00Z</dcterms:modified>
</cp:coreProperties>
</file>